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90239" w14:textId="77777777" w:rsidR="003C3611" w:rsidRPr="00235288" w:rsidRDefault="003C3611" w:rsidP="00235288">
      <w:pPr>
        <w:jc w:val="center"/>
        <w:rPr>
          <w:rFonts w:asciiTheme="majorHAnsi" w:hAnsiTheme="majorHAnsi" w:cs="Arial"/>
          <w:sz w:val="52"/>
          <w:szCs w:val="52"/>
        </w:rPr>
      </w:pPr>
    </w:p>
    <w:p w14:paraId="3A26E680" w14:textId="77777777" w:rsidR="0051350B" w:rsidRPr="00A41BFC" w:rsidRDefault="0051350B" w:rsidP="0051350B">
      <w:pPr>
        <w:spacing w:after="0"/>
        <w:jc w:val="center"/>
        <w:rPr>
          <w:rFonts w:asciiTheme="majorHAnsi" w:hAnsiTheme="majorHAnsi" w:cs="Arial"/>
        </w:rPr>
      </w:pPr>
    </w:p>
    <w:p w14:paraId="01659345" w14:textId="77777777" w:rsidR="0051350B" w:rsidRDefault="0051350B" w:rsidP="0051350B">
      <w:pPr>
        <w:jc w:val="center"/>
        <w:rPr>
          <w:rFonts w:asciiTheme="majorHAnsi" w:hAnsiTheme="majorHAnsi" w:cs="Arial"/>
        </w:rPr>
      </w:pPr>
    </w:p>
    <w:p w14:paraId="30CF7E95" w14:textId="77777777" w:rsidR="0051350B" w:rsidRDefault="0051350B" w:rsidP="0051350B">
      <w:pPr>
        <w:jc w:val="center"/>
        <w:rPr>
          <w:rFonts w:asciiTheme="majorHAnsi" w:hAnsiTheme="majorHAnsi" w:cs="Arial"/>
        </w:rPr>
      </w:pPr>
    </w:p>
    <w:p w14:paraId="2337DCAB" w14:textId="77777777" w:rsidR="0051350B" w:rsidRPr="00A41BFC" w:rsidRDefault="0051350B" w:rsidP="0051350B">
      <w:pPr>
        <w:spacing w:after="0"/>
        <w:jc w:val="center"/>
        <w:rPr>
          <w:rFonts w:asciiTheme="majorHAnsi" w:hAnsiTheme="majorHAnsi" w:cs="Arial"/>
        </w:rPr>
      </w:pPr>
    </w:p>
    <w:p w14:paraId="3119567D" w14:textId="77777777" w:rsidR="00235288" w:rsidRDefault="00235288" w:rsidP="0051328F">
      <w:pPr>
        <w:spacing w:after="0"/>
        <w:jc w:val="center"/>
        <w:rPr>
          <w:rFonts w:asciiTheme="majorHAnsi" w:hAnsiTheme="majorHAnsi" w:cs="Arial"/>
        </w:rPr>
      </w:pPr>
    </w:p>
    <w:p w14:paraId="3417CABF" w14:textId="77777777" w:rsidR="0051350B" w:rsidRPr="00235288" w:rsidRDefault="0051350B" w:rsidP="00235288">
      <w:pPr>
        <w:rPr>
          <w:rFonts w:asciiTheme="majorHAnsi" w:hAnsiTheme="majorHAnsi" w:cs="Arial"/>
        </w:rPr>
      </w:pPr>
    </w:p>
    <w:sectPr w:rsidR="0051350B" w:rsidRPr="00235288" w:rsidSect="006F6A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10" w:right="1701" w:bottom="567" w:left="170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08B99" w14:textId="77777777" w:rsidR="002252DC" w:rsidRDefault="002252DC" w:rsidP="00162B7B">
      <w:pPr>
        <w:spacing w:after="0" w:line="240" w:lineRule="auto"/>
      </w:pPr>
      <w:r>
        <w:separator/>
      </w:r>
    </w:p>
  </w:endnote>
  <w:endnote w:type="continuationSeparator" w:id="0">
    <w:p w14:paraId="12F86AB7" w14:textId="77777777" w:rsidR="002252DC" w:rsidRDefault="002252DC" w:rsidP="00162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777B6" w14:textId="77777777" w:rsidR="00235288" w:rsidRDefault="0023528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63F01" w14:textId="77777777" w:rsidR="0051328F" w:rsidRDefault="0051328F" w:rsidP="005E3981">
    <w:pPr>
      <w:pStyle w:val="Rodap"/>
      <w:jc w:val="center"/>
    </w:pPr>
    <w:r>
      <w:t>Assessoria de Comunicação e Cerimonial da Defensoria Pública do Estado de Minas Gerais</w:t>
    </w:r>
  </w:p>
  <w:p w14:paraId="75FBD197" w14:textId="77777777" w:rsidR="005E3981" w:rsidRDefault="005E3981" w:rsidP="005E3981">
    <w:pPr>
      <w:pStyle w:val="Rodap"/>
      <w:jc w:val="center"/>
    </w:pPr>
    <w:r>
      <w:t xml:space="preserve">Rua dos Guajajaras, 1707 – 8º andar – Barro Preto – </w:t>
    </w:r>
    <w:r w:rsidR="0051328F">
      <w:t xml:space="preserve">CEP </w:t>
    </w:r>
    <w:r>
      <w:t>30180-090 – Belo Horizonte/MG</w:t>
    </w:r>
  </w:p>
  <w:p w14:paraId="1D908293" w14:textId="77777777" w:rsidR="002875C5" w:rsidRDefault="002875C5" w:rsidP="002875C5">
    <w:pPr>
      <w:pStyle w:val="Rodap"/>
      <w:jc w:val="center"/>
    </w:pPr>
    <w:r>
      <w:t xml:space="preserve">Telefones: (31) 3526-472| 0600 | 046 – Email: </w:t>
    </w:r>
    <w:r w:rsidRPr="000219DE">
      <w:t>ascom@defensoria.mg.def.br</w:t>
    </w:r>
  </w:p>
  <w:p w14:paraId="58A491F4" w14:textId="277EBAD8" w:rsidR="005E3981" w:rsidRDefault="002875C5" w:rsidP="002875C5">
    <w:pPr>
      <w:pStyle w:val="Rodap"/>
      <w:jc w:val="center"/>
    </w:pPr>
    <w:r>
      <w:t>www.defensoria.mg.def.br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C6156" w14:textId="77777777" w:rsidR="00235288" w:rsidRDefault="0023528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F3C45" w14:textId="77777777" w:rsidR="002252DC" w:rsidRDefault="002252DC" w:rsidP="00162B7B">
      <w:pPr>
        <w:spacing w:after="0" w:line="240" w:lineRule="auto"/>
      </w:pPr>
      <w:r>
        <w:separator/>
      </w:r>
    </w:p>
  </w:footnote>
  <w:footnote w:type="continuationSeparator" w:id="0">
    <w:p w14:paraId="57C2C9BA" w14:textId="77777777" w:rsidR="002252DC" w:rsidRDefault="002252DC" w:rsidP="00162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519F7" w14:textId="77777777" w:rsidR="00235288" w:rsidRDefault="0023528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57DAC" w14:textId="77777777" w:rsidR="00235288" w:rsidRDefault="00235288" w:rsidP="00235288">
    <w:pPr>
      <w:pStyle w:val="Cabealho"/>
      <w:jc w:val="center"/>
    </w:pPr>
    <w:r>
      <w:rPr>
        <w:noProof/>
      </w:rPr>
      <w:drawing>
        <wp:inline distT="0" distB="0" distL="0" distR="0" wp14:anchorId="100A55CC" wp14:editId="778A1E44">
          <wp:extent cx="1295400" cy="1295400"/>
          <wp:effectExtent l="19050" t="0" r="0" b="0"/>
          <wp:docPr id="1" name="Imagem 0" descr="logo_abril-2012_BAIX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bril-2012_BAIX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95248" cy="1295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131145" w14:textId="5981266A" w:rsidR="00235288" w:rsidRDefault="00235288" w:rsidP="00235288">
    <w:pPr>
      <w:pStyle w:val="Cabealho"/>
      <w:jc w:val="center"/>
      <w:rPr>
        <w:b/>
        <w:bCs/>
      </w:rPr>
    </w:pPr>
    <w:r w:rsidRPr="00D83006">
      <w:rPr>
        <w:b/>
        <w:bCs/>
      </w:rPr>
      <w:t>DEFENSORIA PÚBLICA</w:t>
    </w:r>
    <w:r w:rsidR="00D83006" w:rsidRPr="00D83006">
      <w:rPr>
        <w:b/>
        <w:bCs/>
      </w:rPr>
      <w:t>-</w:t>
    </w:r>
    <w:r w:rsidRPr="00D83006">
      <w:rPr>
        <w:b/>
        <w:bCs/>
      </w:rPr>
      <w:t>GERAL – ASSESSORIA DE COMUNICAÇÃO E CERIMONIAL</w:t>
    </w:r>
  </w:p>
  <w:p w14:paraId="30DBF608" w14:textId="77777777" w:rsidR="00D83006" w:rsidRPr="00D83006" w:rsidRDefault="00D83006" w:rsidP="00235288">
    <w:pPr>
      <w:pStyle w:val="Cabealho"/>
      <w:jc w:val="center"/>
      <w:rPr>
        <w:b/>
        <w:bCs/>
      </w:rPr>
    </w:pPr>
  </w:p>
  <w:p w14:paraId="0C8A391E" w14:textId="77777777" w:rsidR="00235288" w:rsidRDefault="0023528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A8BD7" w14:textId="77777777" w:rsidR="00235288" w:rsidRDefault="0023528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409"/>
    <w:rsid w:val="000219DE"/>
    <w:rsid w:val="00032A30"/>
    <w:rsid w:val="00050DCE"/>
    <w:rsid w:val="000A2923"/>
    <w:rsid w:val="00150776"/>
    <w:rsid w:val="00162B7B"/>
    <w:rsid w:val="0017604A"/>
    <w:rsid w:val="00205D7C"/>
    <w:rsid w:val="002252DC"/>
    <w:rsid w:val="00235288"/>
    <w:rsid w:val="002773A1"/>
    <w:rsid w:val="002875C5"/>
    <w:rsid w:val="002E784E"/>
    <w:rsid w:val="003022BD"/>
    <w:rsid w:val="003866EF"/>
    <w:rsid w:val="003C3611"/>
    <w:rsid w:val="003C76AE"/>
    <w:rsid w:val="003E0795"/>
    <w:rsid w:val="00417FB7"/>
    <w:rsid w:val="00450EDC"/>
    <w:rsid w:val="00490353"/>
    <w:rsid w:val="0051328F"/>
    <w:rsid w:val="0051350B"/>
    <w:rsid w:val="00562B83"/>
    <w:rsid w:val="005D44CF"/>
    <w:rsid w:val="005E3981"/>
    <w:rsid w:val="00611886"/>
    <w:rsid w:val="00651A1E"/>
    <w:rsid w:val="00657A96"/>
    <w:rsid w:val="006F6A26"/>
    <w:rsid w:val="007047A4"/>
    <w:rsid w:val="00706AF6"/>
    <w:rsid w:val="007219B0"/>
    <w:rsid w:val="00724568"/>
    <w:rsid w:val="007A0DE0"/>
    <w:rsid w:val="007A325A"/>
    <w:rsid w:val="007E2520"/>
    <w:rsid w:val="007E5AAB"/>
    <w:rsid w:val="00855477"/>
    <w:rsid w:val="008A7DDF"/>
    <w:rsid w:val="008B7E3E"/>
    <w:rsid w:val="009F1486"/>
    <w:rsid w:val="00A03902"/>
    <w:rsid w:val="00A32BC6"/>
    <w:rsid w:val="00A41BFC"/>
    <w:rsid w:val="00AF60DF"/>
    <w:rsid w:val="00B10773"/>
    <w:rsid w:val="00B43AAE"/>
    <w:rsid w:val="00B83B45"/>
    <w:rsid w:val="00BC2B48"/>
    <w:rsid w:val="00BD3F48"/>
    <w:rsid w:val="00BD7EC6"/>
    <w:rsid w:val="00CC3271"/>
    <w:rsid w:val="00CD726D"/>
    <w:rsid w:val="00D02222"/>
    <w:rsid w:val="00D32C28"/>
    <w:rsid w:val="00D33524"/>
    <w:rsid w:val="00D361AD"/>
    <w:rsid w:val="00D83006"/>
    <w:rsid w:val="00DC56E8"/>
    <w:rsid w:val="00E1717A"/>
    <w:rsid w:val="00EB31D5"/>
    <w:rsid w:val="00EE5EFF"/>
    <w:rsid w:val="00EF6409"/>
    <w:rsid w:val="00F74518"/>
    <w:rsid w:val="00FA2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2BACDD"/>
  <w15:docId w15:val="{140B0671-57E5-450A-AF87-8E7577A1B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B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F6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640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62B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2B7B"/>
  </w:style>
  <w:style w:type="paragraph" w:styleId="Rodap">
    <w:name w:val="footer"/>
    <w:basedOn w:val="Normal"/>
    <w:link w:val="RodapChar"/>
    <w:uiPriority w:val="99"/>
    <w:unhideWhenUsed/>
    <w:rsid w:val="00162B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2B7B"/>
  </w:style>
  <w:style w:type="character" w:customStyle="1" w:styleId="object">
    <w:name w:val="object"/>
    <w:basedOn w:val="Fontepargpadro"/>
    <w:rsid w:val="000A2923"/>
  </w:style>
  <w:style w:type="character" w:styleId="Hyperlink">
    <w:name w:val="Hyperlink"/>
    <w:basedOn w:val="Fontepargpadro"/>
    <w:uiPriority w:val="99"/>
    <w:unhideWhenUsed/>
    <w:rsid w:val="005E39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5D6FD5291DAC44B79CD8B4B4B06F7F" ma:contentTypeVersion="15" ma:contentTypeDescription="Criar um novo documento." ma:contentTypeScope="" ma:versionID="5ef84f384ebc7bab6bf82cd65d020cdc">
  <xsd:schema xmlns:xsd="http://www.w3.org/2001/XMLSchema" xmlns:xs="http://www.w3.org/2001/XMLSchema" xmlns:p="http://schemas.microsoft.com/office/2006/metadata/properties" xmlns:ns2="528e5038-cddd-41ba-b7da-c37f16250336" xmlns:ns3="eb0982ca-2f34-4782-ae56-e7017963951c" targetNamespace="http://schemas.microsoft.com/office/2006/metadata/properties" ma:root="true" ma:fieldsID="f60b874c0e575721d3be91026672ee81" ns2:_="" ns3:_="">
    <xsd:import namespace="528e5038-cddd-41ba-b7da-c37f16250336"/>
    <xsd:import namespace="eb0982ca-2f34-4782-ae56-e70179639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e5038-cddd-41ba-b7da-c37f16250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m" ma:readOnly="false" ma:fieldId="{5cf76f15-5ced-4ddc-b409-7134ff3c332f}" ma:taxonomyMulti="true" ma:sspId="0bc5ec6d-4359-4faf-b0b6-2f256882c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982ca-2f34-4782-ae56-e701796395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48c930-f2d6-4a0e-8d38-f711c89dbfe1}" ma:internalName="TaxCatchAll" ma:showField="CatchAllData" ma:web="eb0982ca-2f34-4782-ae56-e70179639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0982ca-2f34-4782-ae56-e7017963951c" xsi:nil="true"/>
    <lcf76f155ced4ddcb4097134ff3c332f xmlns="528e5038-cddd-41ba-b7da-c37f1625033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8A5F4A-A304-47D0-A388-F6F5F50F7F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D527FF-A0CA-4790-9A18-131151AEAE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8e5038-cddd-41ba-b7da-c37f16250336"/>
    <ds:schemaRef ds:uri="eb0982ca-2f34-4782-ae56-e70179639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B0CC5A-98B6-4D9F-AAB8-E5CDD4861050}">
  <ds:schemaRefs>
    <ds:schemaRef ds:uri="http://schemas.microsoft.com/office/2006/metadata/properties"/>
    <ds:schemaRef ds:uri="http://schemas.microsoft.com/office/infopath/2007/PartnerControls"/>
    <ds:schemaRef ds:uri="eb0982ca-2f34-4782-ae56-e7017963951c"/>
    <ds:schemaRef ds:uri="528e5038-cddd-41ba-b7da-c37f162503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copiaperfil</dc:creator>
  <cp:lastModifiedBy>Lúcia Assis</cp:lastModifiedBy>
  <cp:revision>5</cp:revision>
  <cp:lastPrinted>2019-04-22T15:26:00Z</cp:lastPrinted>
  <dcterms:created xsi:type="dcterms:W3CDTF">2019-04-24T13:49:00Z</dcterms:created>
  <dcterms:modified xsi:type="dcterms:W3CDTF">2025-11-14T22:39:00Z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0x010100F95D6FD5291DAC44B79CD8B4B4B06F7F</vt:lpwstr>
  </property>
</Properties>
</file>