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C667" w14:textId="62D11A88" w:rsidR="004413F0" w:rsidRPr="00A30CE6" w:rsidRDefault="00000000">
      <w:pPr>
        <w:pStyle w:val="Subttulo"/>
        <w:spacing w:line="360" w:lineRule="auto"/>
        <w:jc w:val="center"/>
        <w:rPr>
          <w:rFonts w:ascii="Arial" w:hAnsi="Arial" w:cs="Arial"/>
          <w:smallCaps/>
        </w:rPr>
      </w:pPr>
      <w:r w:rsidRPr="00A30CE6">
        <w:rPr>
          <w:rFonts w:ascii="Arial" w:hAnsi="Arial" w:cs="Arial"/>
          <w:smallCaps/>
        </w:rPr>
        <w:t xml:space="preserve">Ofício nº </w:t>
      </w:r>
      <w:r w:rsidR="00A30CE6" w:rsidRPr="00A30CE6">
        <w:rPr>
          <w:rFonts w:ascii="Arial" w:hAnsi="Arial" w:cs="Arial"/>
          <w:smallCaps/>
        </w:rPr>
        <w:t>...</w:t>
      </w:r>
      <w:r w:rsidRPr="00A30CE6">
        <w:rPr>
          <w:rFonts w:ascii="Arial" w:hAnsi="Arial" w:cs="Arial"/>
          <w:smallCaps/>
        </w:rPr>
        <w:t>.</w:t>
      </w:r>
      <w:r w:rsidR="00A30CE6" w:rsidRPr="00A30CE6">
        <w:rPr>
          <w:rFonts w:ascii="Arial" w:hAnsi="Arial" w:cs="Arial"/>
          <w:smallCaps/>
        </w:rPr>
        <w:t>...</w:t>
      </w:r>
      <w:r w:rsidRPr="00A30CE6">
        <w:rPr>
          <w:rFonts w:ascii="Arial" w:hAnsi="Arial" w:cs="Arial"/>
          <w:smallCaps/>
        </w:rPr>
        <w:t>/DPMG/CETUC</w:t>
      </w:r>
      <w:r w:rsidR="009F73A7" w:rsidRPr="00A30CE6">
        <w:rPr>
          <w:rFonts w:ascii="Arial" w:hAnsi="Arial" w:cs="Arial"/>
          <w:smallCaps/>
        </w:rPr>
        <w:t>/</w:t>
      </w:r>
      <w:proofErr w:type="gramStart"/>
      <w:r w:rsidR="00A30CE6" w:rsidRPr="00A30CE6">
        <w:rPr>
          <w:rFonts w:ascii="Arial" w:hAnsi="Arial" w:cs="Arial"/>
          <w:smallCaps/>
        </w:rPr>
        <w:t>.....</w:t>
      </w:r>
      <w:proofErr w:type="gramEnd"/>
    </w:p>
    <w:p w14:paraId="00A51E3C" w14:textId="77777777" w:rsidR="004413F0" w:rsidRPr="00A30CE6" w:rsidRDefault="004413F0">
      <w:pPr>
        <w:pBdr>
          <w:top w:val="nil"/>
          <w:left w:val="nil"/>
          <w:bottom w:val="nil"/>
          <w:right w:val="nil"/>
          <w:between w:val="nil"/>
        </w:pBdr>
        <w:spacing w:line="360" w:lineRule="auto"/>
        <w:rPr>
          <w:rFonts w:ascii="Arial" w:eastAsia="Times New Roman" w:hAnsi="Arial" w:cs="Arial"/>
          <w:b/>
          <w:color w:val="000000"/>
        </w:rPr>
      </w:pPr>
    </w:p>
    <w:p w14:paraId="59859BD8" w14:textId="77777777" w:rsidR="004413F0" w:rsidRPr="00A30CE6" w:rsidRDefault="004413F0">
      <w:pPr>
        <w:pBdr>
          <w:top w:val="nil"/>
          <w:left w:val="nil"/>
          <w:bottom w:val="nil"/>
          <w:right w:val="nil"/>
          <w:between w:val="nil"/>
        </w:pBdr>
        <w:spacing w:line="360" w:lineRule="auto"/>
        <w:rPr>
          <w:rFonts w:ascii="Arial" w:eastAsia="Times New Roman" w:hAnsi="Arial" w:cs="Arial"/>
          <w:b/>
          <w:color w:val="000000"/>
        </w:rPr>
      </w:pPr>
    </w:p>
    <w:p w14:paraId="79CE840D" w14:textId="15723629" w:rsidR="009F73A7" w:rsidRPr="00A30CE6" w:rsidRDefault="009F73A7" w:rsidP="009F73A7">
      <w:pPr>
        <w:pBdr>
          <w:top w:val="nil"/>
          <w:left w:val="nil"/>
          <w:bottom w:val="nil"/>
          <w:right w:val="nil"/>
          <w:between w:val="nil"/>
        </w:pBdr>
        <w:spacing w:line="360" w:lineRule="auto"/>
        <w:rPr>
          <w:rFonts w:ascii="Arial" w:eastAsia="Times New Roman" w:hAnsi="Arial" w:cs="Arial"/>
          <w:b/>
          <w:szCs w:val="24"/>
          <w:u w:val="single"/>
        </w:rPr>
      </w:pPr>
      <w:r w:rsidRPr="00A30CE6">
        <w:rPr>
          <w:rFonts w:ascii="Arial" w:eastAsia="Times New Roman" w:hAnsi="Arial" w:cs="Arial"/>
          <w:b/>
          <w:szCs w:val="24"/>
          <w:u w:val="single"/>
        </w:rPr>
        <w:t xml:space="preserve">Excelentíssimo Prefeito de </w:t>
      </w:r>
      <w:proofErr w:type="gramStart"/>
      <w:r w:rsidR="00A30CE6" w:rsidRPr="00A30CE6">
        <w:rPr>
          <w:rFonts w:ascii="Arial" w:eastAsia="Times New Roman" w:hAnsi="Arial" w:cs="Arial"/>
          <w:b/>
          <w:szCs w:val="24"/>
          <w:u w:val="single"/>
        </w:rPr>
        <w:t>.....</w:t>
      </w:r>
      <w:proofErr w:type="gramEnd"/>
      <w:r w:rsidRPr="00A30CE6">
        <w:rPr>
          <w:rFonts w:ascii="Arial" w:eastAsia="Times New Roman" w:hAnsi="Arial" w:cs="Arial"/>
          <w:b/>
          <w:szCs w:val="24"/>
          <w:u w:val="single"/>
        </w:rPr>
        <w:t>/MG</w:t>
      </w:r>
    </w:p>
    <w:p w14:paraId="02ACE25C" w14:textId="6ECAD9FE" w:rsidR="009F73A7" w:rsidRPr="00A30CE6" w:rsidRDefault="009F73A7" w:rsidP="009F73A7">
      <w:pPr>
        <w:pBdr>
          <w:top w:val="nil"/>
          <w:left w:val="nil"/>
          <w:bottom w:val="nil"/>
          <w:right w:val="nil"/>
          <w:between w:val="nil"/>
        </w:pBdr>
        <w:spacing w:line="360" w:lineRule="auto"/>
        <w:rPr>
          <w:rFonts w:ascii="Arial" w:eastAsia="Times New Roman" w:hAnsi="Arial" w:cs="Arial"/>
          <w:szCs w:val="24"/>
        </w:rPr>
      </w:pPr>
      <w:r w:rsidRPr="00A30CE6">
        <w:rPr>
          <w:rFonts w:ascii="Arial" w:eastAsia="Times New Roman" w:hAnsi="Arial" w:cs="Arial"/>
          <w:szCs w:val="24"/>
        </w:rPr>
        <w:t xml:space="preserve">Sr. </w:t>
      </w:r>
      <w:r w:rsidR="00A30CE6" w:rsidRPr="00A30CE6">
        <w:rPr>
          <w:rFonts w:ascii="Arial" w:eastAsia="Times New Roman" w:hAnsi="Arial" w:cs="Arial"/>
          <w:szCs w:val="24"/>
        </w:rPr>
        <w:t>....</w:t>
      </w:r>
    </w:p>
    <w:p w14:paraId="3D748BCF" w14:textId="4C378BE8" w:rsidR="009F73A7" w:rsidRPr="00A30CE6" w:rsidRDefault="009F73A7" w:rsidP="009F73A7">
      <w:pPr>
        <w:pBdr>
          <w:top w:val="nil"/>
          <w:left w:val="nil"/>
          <w:bottom w:val="nil"/>
          <w:right w:val="nil"/>
          <w:between w:val="nil"/>
        </w:pBdr>
        <w:spacing w:line="360" w:lineRule="auto"/>
        <w:rPr>
          <w:rFonts w:ascii="Arial" w:eastAsia="Times New Roman" w:hAnsi="Arial" w:cs="Arial"/>
          <w:szCs w:val="24"/>
        </w:rPr>
      </w:pPr>
      <w:r w:rsidRPr="00A30CE6">
        <w:rPr>
          <w:rFonts w:ascii="Arial" w:hAnsi="Arial" w:cs="Arial"/>
          <w:szCs w:val="24"/>
        </w:rPr>
        <w:t xml:space="preserve">E-mail: </w:t>
      </w:r>
      <w:hyperlink r:id="rId7" w:history="1">
        <w:r w:rsidR="00A30CE6" w:rsidRPr="00A30CE6">
          <w:rPr>
            <w:rStyle w:val="Hyperlink"/>
            <w:rFonts w:ascii="Arial" w:eastAsia="Times New Roman" w:hAnsi="Arial" w:cs="Arial"/>
            <w:szCs w:val="24"/>
          </w:rPr>
          <w:t>....</w:t>
        </w:r>
      </w:hyperlink>
    </w:p>
    <w:p w14:paraId="3B245A5F" w14:textId="77777777" w:rsidR="009F73A7" w:rsidRPr="00A30CE6" w:rsidRDefault="009F73A7" w:rsidP="009F73A7">
      <w:pPr>
        <w:spacing w:line="360" w:lineRule="auto"/>
        <w:rPr>
          <w:rFonts w:ascii="Arial" w:eastAsia="Times New Roman" w:hAnsi="Arial" w:cs="Arial"/>
        </w:rPr>
      </w:pPr>
    </w:p>
    <w:p w14:paraId="7CABB4A4" w14:textId="5EFBE713" w:rsidR="009F73A7" w:rsidRPr="00A30CE6" w:rsidRDefault="009F73A7" w:rsidP="009F73A7">
      <w:pPr>
        <w:spacing w:line="360" w:lineRule="auto"/>
        <w:rPr>
          <w:rFonts w:ascii="Arial" w:eastAsia="Times New Roman" w:hAnsi="Arial" w:cs="Arial"/>
          <w:b/>
          <w:u w:val="single"/>
        </w:rPr>
      </w:pPr>
      <w:r w:rsidRPr="00A30CE6">
        <w:rPr>
          <w:rFonts w:ascii="Arial" w:eastAsia="Times New Roman" w:hAnsi="Arial" w:cs="Arial"/>
          <w:b/>
          <w:u w:val="single"/>
        </w:rPr>
        <w:t xml:space="preserve">Excelentíssima Procuradora-Geral do Município de </w:t>
      </w:r>
      <w:r w:rsidR="00A30CE6" w:rsidRPr="00A30CE6">
        <w:rPr>
          <w:rFonts w:ascii="Arial" w:eastAsia="Times New Roman" w:hAnsi="Arial" w:cs="Arial"/>
          <w:b/>
          <w:u w:val="single"/>
        </w:rPr>
        <w:t>....</w:t>
      </w:r>
      <w:r w:rsidRPr="00A30CE6">
        <w:rPr>
          <w:rFonts w:ascii="Arial" w:eastAsia="Times New Roman" w:hAnsi="Arial" w:cs="Arial"/>
          <w:b/>
          <w:u w:val="single"/>
        </w:rPr>
        <w:t>/MG</w:t>
      </w:r>
    </w:p>
    <w:p w14:paraId="623DF861" w14:textId="2F5D5B33" w:rsidR="009F73A7" w:rsidRPr="00A30CE6" w:rsidRDefault="009F73A7" w:rsidP="009F73A7">
      <w:pPr>
        <w:spacing w:line="360" w:lineRule="auto"/>
        <w:rPr>
          <w:rFonts w:ascii="Arial" w:eastAsia="Times New Roman" w:hAnsi="Arial" w:cs="Arial"/>
          <w:bCs/>
        </w:rPr>
      </w:pPr>
      <w:r w:rsidRPr="00A30CE6">
        <w:rPr>
          <w:rFonts w:ascii="Arial" w:eastAsia="Times New Roman" w:hAnsi="Arial" w:cs="Arial"/>
          <w:bCs/>
        </w:rPr>
        <w:t xml:space="preserve">Dra. </w:t>
      </w:r>
      <w:proofErr w:type="gramStart"/>
      <w:r w:rsidR="00A30CE6" w:rsidRPr="00A30CE6">
        <w:rPr>
          <w:rFonts w:ascii="Arial" w:eastAsia="Times New Roman" w:hAnsi="Arial" w:cs="Arial"/>
          <w:bCs/>
        </w:rPr>
        <w:t>.....</w:t>
      </w:r>
      <w:proofErr w:type="gramEnd"/>
    </w:p>
    <w:p w14:paraId="7E6E845D" w14:textId="1D8C309A" w:rsidR="009F73A7" w:rsidRPr="00A30CE6" w:rsidRDefault="009F73A7" w:rsidP="009F73A7">
      <w:pPr>
        <w:spacing w:line="360" w:lineRule="auto"/>
        <w:rPr>
          <w:rFonts w:ascii="Arial" w:eastAsia="Times New Roman" w:hAnsi="Arial" w:cs="Arial"/>
          <w:bCs/>
        </w:rPr>
      </w:pPr>
      <w:r w:rsidRPr="00A30CE6">
        <w:rPr>
          <w:rFonts w:ascii="Arial" w:eastAsia="Times New Roman" w:hAnsi="Arial" w:cs="Arial"/>
          <w:bCs/>
        </w:rPr>
        <w:t xml:space="preserve">E-mail: </w:t>
      </w:r>
      <w:proofErr w:type="gramStart"/>
      <w:r w:rsidR="00A30CE6" w:rsidRPr="00A30CE6">
        <w:rPr>
          <w:rFonts w:ascii="Arial" w:hAnsi="Arial" w:cs="Arial"/>
        </w:rPr>
        <w:t>.....</w:t>
      </w:r>
      <w:proofErr w:type="gramEnd"/>
    </w:p>
    <w:p w14:paraId="70D8EFE6" w14:textId="77777777" w:rsidR="009F73A7" w:rsidRPr="00A30CE6" w:rsidRDefault="009F73A7" w:rsidP="009F73A7">
      <w:pPr>
        <w:spacing w:line="360" w:lineRule="auto"/>
        <w:rPr>
          <w:rFonts w:ascii="Arial" w:eastAsia="Times New Roman" w:hAnsi="Arial" w:cs="Arial"/>
        </w:rPr>
      </w:pPr>
    </w:p>
    <w:p w14:paraId="4D783E2B" w14:textId="0738031B" w:rsidR="009F73A7" w:rsidRPr="00A30CE6" w:rsidRDefault="009F73A7" w:rsidP="009F73A7">
      <w:pPr>
        <w:spacing w:line="360" w:lineRule="auto"/>
        <w:rPr>
          <w:rFonts w:ascii="Arial" w:eastAsia="Times New Roman" w:hAnsi="Arial" w:cs="Arial"/>
          <w:b/>
          <w:u w:val="single"/>
        </w:rPr>
      </w:pPr>
      <w:r w:rsidRPr="00A30CE6">
        <w:rPr>
          <w:rFonts w:ascii="Arial" w:eastAsia="Times New Roman" w:hAnsi="Arial" w:cs="Arial"/>
          <w:b/>
          <w:u w:val="single"/>
        </w:rPr>
        <w:t xml:space="preserve">Excelentíssima Secretária de Assistência Social de </w:t>
      </w:r>
      <w:r w:rsidR="00A30CE6" w:rsidRPr="00A30CE6">
        <w:rPr>
          <w:rFonts w:ascii="Arial" w:eastAsia="Times New Roman" w:hAnsi="Arial" w:cs="Arial"/>
          <w:b/>
          <w:u w:val="single"/>
        </w:rPr>
        <w:t>....</w:t>
      </w:r>
      <w:r w:rsidRPr="00A30CE6">
        <w:rPr>
          <w:rFonts w:ascii="Arial" w:eastAsia="Times New Roman" w:hAnsi="Arial" w:cs="Arial"/>
          <w:b/>
          <w:u w:val="single"/>
        </w:rPr>
        <w:t>/MG</w:t>
      </w:r>
    </w:p>
    <w:p w14:paraId="18F5DBF4" w14:textId="16BD0F12" w:rsidR="009F73A7" w:rsidRPr="00A30CE6" w:rsidRDefault="009F73A7" w:rsidP="009F73A7">
      <w:pPr>
        <w:spacing w:line="360" w:lineRule="auto"/>
        <w:rPr>
          <w:rFonts w:ascii="Arial" w:eastAsia="Times New Roman" w:hAnsi="Arial" w:cs="Arial"/>
          <w:bCs/>
        </w:rPr>
      </w:pPr>
      <w:r w:rsidRPr="00A30CE6">
        <w:rPr>
          <w:rFonts w:ascii="Arial" w:eastAsia="Times New Roman" w:hAnsi="Arial" w:cs="Arial"/>
          <w:bCs/>
        </w:rPr>
        <w:t xml:space="preserve">Sra. </w:t>
      </w:r>
      <w:proofErr w:type="gramStart"/>
      <w:r w:rsidR="00A30CE6" w:rsidRPr="00A30CE6">
        <w:rPr>
          <w:rFonts w:ascii="Arial" w:eastAsia="Times New Roman" w:hAnsi="Arial" w:cs="Arial"/>
          <w:bCs/>
        </w:rPr>
        <w:t>.....</w:t>
      </w:r>
      <w:proofErr w:type="gramEnd"/>
    </w:p>
    <w:p w14:paraId="174E1124" w14:textId="77777777" w:rsidR="004413F0" w:rsidRPr="00A30CE6" w:rsidRDefault="004413F0">
      <w:pPr>
        <w:spacing w:line="360" w:lineRule="auto"/>
        <w:rPr>
          <w:rFonts w:ascii="Arial" w:eastAsia="Times New Roman" w:hAnsi="Arial" w:cs="Arial"/>
        </w:rPr>
      </w:pPr>
    </w:p>
    <w:p w14:paraId="404AD12B" w14:textId="2F349605" w:rsidR="004413F0" w:rsidRPr="00A30CE6" w:rsidRDefault="00000000">
      <w:pPr>
        <w:spacing w:line="360" w:lineRule="auto"/>
        <w:rPr>
          <w:rFonts w:ascii="Arial" w:eastAsia="Times New Roman" w:hAnsi="Arial" w:cs="Arial"/>
        </w:rPr>
      </w:pPr>
      <w:r w:rsidRPr="00A30CE6">
        <w:rPr>
          <w:rFonts w:ascii="Arial" w:eastAsia="Times New Roman" w:hAnsi="Arial" w:cs="Arial"/>
          <w:b/>
          <w:u w:val="single"/>
        </w:rPr>
        <w:t>Assunto</w:t>
      </w:r>
      <w:r w:rsidRPr="00A30CE6">
        <w:rPr>
          <w:rFonts w:ascii="Arial" w:eastAsia="Times New Roman" w:hAnsi="Arial" w:cs="Arial"/>
          <w:bCs/>
        </w:rPr>
        <w:t>:</w:t>
      </w:r>
      <w:r w:rsidRPr="00A30CE6">
        <w:rPr>
          <w:rFonts w:ascii="Arial" w:eastAsia="Times New Roman" w:hAnsi="Arial" w:cs="Arial"/>
        </w:rPr>
        <w:t xml:space="preserve"> Requisição de Informações</w:t>
      </w:r>
      <w:r w:rsidR="009F73A7" w:rsidRPr="00A30CE6">
        <w:rPr>
          <w:rFonts w:ascii="Arial" w:eastAsia="Times New Roman" w:hAnsi="Arial" w:cs="Arial"/>
        </w:rPr>
        <w:t>. Política Pública,</w:t>
      </w:r>
      <w:r w:rsidRPr="00A30CE6">
        <w:rPr>
          <w:rFonts w:ascii="Arial" w:eastAsia="Times New Roman" w:hAnsi="Arial" w:cs="Arial"/>
        </w:rPr>
        <w:t xml:space="preserve"> </w:t>
      </w:r>
      <w:r w:rsidR="009F73A7" w:rsidRPr="00A30CE6">
        <w:rPr>
          <w:rFonts w:ascii="Arial" w:eastAsia="Times New Roman" w:hAnsi="Arial" w:cs="Arial"/>
        </w:rPr>
        <w:t xml:space="preserve">Condições dos </w:t>
      </w:r>
      <w:r w:rsidRPr="00A30CE6">
        <w:rPr>
          <w:rFonts w:ascii="Arial" w:eastAsia="Times New Roman" w:hAnsi="Arial" w:cs="Arial"/>
        </w:rPr>
        <w:t xml:space="preserve">Abrigos </w:t>
      </w:r>
      <w:r w:rsidR="00F52177" w:rsidRPr="00A30CE6">
        <w:rPr>
          <w:rFonts w:ascii="Arial" w:eastAsia="Times New Roman" w:hAnsi="Arial" w:cs="Arial"/>
        </w:rPr>
        <w:t xml:space="preserve">e Serviços </w:t>
      </w:r>
      <w:r w:rsidRPr="00A30CE6">
        <w:rPr>
          <w:rFonts w:ascii="Arial" w:eastAsia="Times New Roman" w:hAnsi="Arial" w:cs="Arial"/>
        </w:rPr>
        <w:t xml:space="preserve">destinados </w:t>
      </w:r>
      <w:r w:rsidR="00F52177" w:rsidRPr="00A30CE6">
        <w:rPr>
          <w:rFonts w:ascii="Arial" w:eastAsia="Times New Roman" w:hAnsi="Arial" w:cs="Arial"/>
        </w:rPr>
        <w:t>a</w:t>
      </w:r>
      <w:r w:rsidRPr="00A30CE6">
        <w:rPr>
          <w:rFonts w:ascii="Arial" w:eastAsia="Times New Roman" w:hAnsi="Arial" w:cs="Arial"/>
        </w:rPr>
        <w:t xml:space="preserve"> Pessoas em Situação de Rua </w:t>
      </w:r>
      <w:r w:rsidR="00F52177" w:rsidRPr="00A30CE6">
        <w:rPr>
          <w:rFonts w:ascii="Arial" w:eastAsia="Times New Roman" w:hAnsi="Arial" w:cs="Arial"/>
        </w:rPr>
        <w:t>no Município de</w:t>
      </w:r>
      <w:r w:rsidRPr="00A30CE6">
        <w:rPr>
          <w:rFonts w:ascii="Arial" w:eastAsia="Times New Roman" w:hAnsi="Arial" w:cs="Arial"/>
        </w:rPr>
        <w:t xml:space="preserve"> </w:t>
      </w:r>
      <w:proofErr w:type="gramStart"/>
      <w:r w:rsidR="00A30CE6" w:rsidRPr="00A30CE6">
        <w:rPr>
          <w:rFonts w:ascii="Arial" w:eastAsia="Times New Roman" w:hAnsi="Arial" w:cs="Arial"/>
        </w:rPr>
        <w:t>.....</w:t>
      </w:r>
      <w:proofErr w:type="gramEnd"/>
      <w:r w:rsidRPr="00A30CE6">
        <w:rPr>
          <w:rFonts w:ascii="Arial" w:eastAsia="Times New Roman" w:hAnsi="Arial" w:cs="Arial"/>
        </w:rPr>
        <w:t>/MG</w:t>
      </w:r>
    </w:p>
    <w:p w14:paraId="11473E28" w14:textId="7F821579" w:rsidR="004413F0" w:rsidRPr="00A30CE6" w:rsidRDefault="00000000">
      <w:pPr>
        <w:spacing w:line="360" w:lineRule="auto"/>
        <w:rPr>
          <w:rFonts w:ascii="Arial" w:eastAsia="Times New Roman" w:hAnsi="Arial" w:cs="Arial"/>
        </w:rPr>
      </w:pPr>
      <w:r w:rsidRPr="00A30CE6">
        <w:rPr>
          <w:rFonts w:ascii="Arial" w:eastAsia="Times New Roman" w:hAnsi="Arial" w:cs="Arial"/>
          <w:b/>
          <w:u w:val="single"/>
        </w:rPr>
        <w:t>Referência</w:t>
      </w:r>
      <w:r w:rsidRPr="00A30CE6">
        <w:rPr>
          <w:rFonts w:ascii="Arial" w:eastAsia="Times New Roman" w:hAnsi="Arial" w:cs="Arial"/>
          <w:bCs/>
        </w:rPr>
        <w:t>:</w:t>
      </w:r>
      <w:r w:rsidRPr="00A30CE6">
        <w:rPr>
          <w:rFonts w:ascii="Arial" w:eastAsia="Times New Roman" w:hAnsi="Arial" w:cs="Arial"/>
        </w:rPr>
        <w:t xml:space="preserve"> </w:t>
      </w:r>
      <w:r w:rsidR="009F73A7" w:rsidRPr="00A30CE6">
        <w:rPr>
          <w:rFonts w:ascii="Arial" w:eastAsia="Times New Roman" w:hAnsi="Arial" w:cs="Arial"/>
        </w:rPr>
        <w:t xml:space="preserve">PTAC </w:t>
      </w:r>
      <w:proofErr w:type="gramStart"/>
      <w:r w:rsidR="00A30CE6" w:rsidRPr="00A30CE6">
        <w:rPr>
          <w:rFonts w:ascii="Arial" w:eastAsia="Times New Roman" w:hAnsi="Arial" w:cs="Arial"/>
        </w:rPr>
        <w:t>.....</w:t>
      </w:r>
      <w:proofErr w:type="gramEnd"/>
      <w:r w:rsidR="009F73A7" w:rsidRPr="00A30CE6">
        <w:rPr>
          <w:rFonts w:ascii="Arial" w:eastAsia="Times New Roman" w:hAnsi="Arial" w:cs="Arial"/>
        </w:rPr>
        <w:t xml:space="preserve"> - SEI </w:t>
      </w:r>
      <w:proofErr w:type="gramStart"/>
      <w:r w:rsidR="00A30CE6" w:rsidRPr="00A30CE6">
        <w:rPr>
          <w:rFonts w:ascii="Arial" w:eastAsia="Times New Roman" w:hAnsi="Arial" w:cs="Arial"/>
        </w:rPr>
        <w:t>.....</w:t>
      </w:r>
      <w:proofErr w:type="gramEnd"/>
    </w:p>
    <w:p w14:paraId="75284EB5" w14:textId="77777777" w:rsidR="004413F0" w:rsidRPr="00A30CE6" w:rsidRDefault="004413F0">
      <w:pPr>
        <w:pBdr>
          <w:top w:val="nil"/>
          <w:left w:val="nil"/>
          <w:bottom w:val="nil"/>
          <w:right w:val="nil"/>
          <w:between w:val="nil"/>
        </w:pBdr>
        <w:spacing w:line="360" w:lineRule="auto"/>
        <w:rPr>
          <w:rFonts w:ascii="Arial" w:eastAsia="Times New Roman" w:hAnsi="Arial" w:cs="Arial"/>
          <w:b/>
        </w:rPr>
      </w:pPr>
    </w:p>
    <w:p w14:paraId="26606F37" w14:textId="77777777" w:rsidR="004413F0" w:rsidRPr="00A30CE6" w:rsidRDefault="004413F0">
      <w:pPr>
        <w:pBdr>
          <w:top w:val="nil"/>
          <w:left w:val="nil"/>
          <w:bottom w:val="nil"/>
          <w:right w:val="nil"/>
          <w:between w:val="nil"/>
        </w:pBdr>
        <w:spacing w:line="360" w:lineRule="auto"/>
        <w:rPr>
          <w:rFonts w:ascii="Arial" w:eastAsia="Times New Roman" w:hAnsi="Arial" w:cs="Arial"/>
          <w:b/>
        </w:rPr>
      </w:pPr>
    </w:p>
    <w:p w14:paraId="5C975563" w14:textId="61C6EE6F" w:rsidR="004413F0" w:rsidRPr="00A30CE6" w:rsidRDefault="00A30CE6">
      <w:pPr>
        <w:spacing w:line="360" w:lineRule="auto"/>
        <w:jc w:val="right"/>
        <w:rPr>
          <w:rFonts w:ascii="Arial" w:eastAsia="Times New Roman" w:hAnsi="Arial" w:cs="Arial"/>
        </w:rPr>
      </w:pPr>
      <w:r w:rsidRPr="00A30CE6">
        <w:rPr>
          <w:rFonts w:ascii="Arial" w:eastAsia="Times New Roman" w:hAnsi="Arial" w:cs="Arial"/>
        </w:rPr>
        <w:t>......</w:t>
      </w:r>
      <w:r w:rsidR="009F73A7" w:rsidRPr="00A30CE6">
        <w:rPr>
          <w:rFonts w:ascii="Arial" w:eastAsia="Times New Roman" w:hAnsi="Arial" w:cs="Arial"/>
        </w:rPr>
        <w:t xml:space="preserve">, </w:t>
      </w:r>
      <w:r w:rsidRPr="00A30CE6">
        <w:rPr>
          <w:rFonts w:ascii="Arial" w:eastAsia="Times New Roman" w:hAnsi="Arial" w:cs="Arial"/>
        </w:rPr>
        <w:t>...</w:t>
      </w:r>
      <w:r w:rsidR="009F73A7" w:rsidRPr="00A30CE6">
        <w:rPr>
          <w:rFonts w:ascii="Arial" w:eastAsia="Times New Roman" w:hAnsi="Arial" w:cs="Arial"/>
        </w:rPr>
        <w:t xml:space="preserve"> de </w:t>
      </w:r>
      <w:r w:rsidRPr="00A30CE6">
        <w:rPr>
          <w:rFonts w:ascii="Arial" w:eastAsia="Times New Roman" w:hAnsi="Arial" w:cs="Arial"/>
        </w:rPr>
        <w:t>....</w:t>
      </w:r>
      <w:r w:rsidR="009F73A7" w:rsidRPr="00A30CE6">
        <w:rPr>
          <w:rFonts w:ascii="Arial" w:eastAsia="Times New Roman" w:hAnsi="Arial" w:cs="Arial"/>
        </w:rPr>
        <w:t xml:space="preserve"> de </w:t>
      </w:r>
      <w:r w:rsidRPr="00A30CE6">
        <w:rPr>
          <w:rFonts w:ascii="Arial" w:eastAsia="Times New Roman" w:hAnsi="Arial" w:cs="Arial"/>
        </w:rPr>
        <w:t>.....</w:t>
      </w:r>
      <w:r w:rsidR="009F73A7" w:rsidRPr="00A30CE6">
        <w:rPr>
          <w:rFonts w:ascii="Arial" w:eastAsia="Times New Roman" w:hAnsi="Arial" w:cs="Arial"/>
        </w:rPr>
        <w:t>.</w:t>
      </w:r>
    </w:p>
    <w:p w14:paraId="34B3B0F3" w14:textId="77777777" w:rsidR="004413F0" w:rsidRPr="00A30CE6" w:rsidRDefault="004413F0">
      <w:pPr>
        <w:pBdr>
          <w:top w:val="nil"/>
          <w:left w:val="nil"/>
          <w:bottom w:val="nil"/>
          <w:right w:val="nil"/>
          <w:between w:val="nil"/>
        </w:pBdr>
        <w:spacing w:line="360" w:lineRule="auto"/>
        <w:rPr>
          <w:rFonts w:ascii="Arial" w:eastAsia="Times New Roman" w:hAnsi="Arial" w:cs="Arial"/>
          <w:b/>
        </w:rPr>
      </w:pPr>
    </w:p>
    <w:p w14:paraId="6C982906" w14:textId="77777777" w:rsidR="004413F0" w:rsidRPr="00A30CE6" w:rsidRDefault="004413F0">
      <w:pPr>
        <w:pBdr>
          <w:top w:val="nil"/>
          <w:left w:val="nil"/>
          <w:bottom w:val="nil"/>
          <w:right w:val="nil"/>
          <w:between w:val="nil"/>
        </w:pBdr>
        <w:spacing w:line="360" w:lineRule="auto"/>
        <w:rPr>
          <w:rFonts w:ascii="Arial" w:eastAsia="Times New Roman" w:hAnsi="Arial" w:cs="Arial"/>
          <w:b/>
        </w:rPr>
      </w:pPr>
    </w:p>
    <w:p w14:paraId="6C8EEFE8" w14:textId="5BEF16A0" w:rsidR="006A1D1C" w:rsidRPr="00A30CE6" w:rsidRDefault="00000000" w:rsidP="009F73A7">
      <w:pPr>
        <w:spacing w:line="360" w:lineRule="auto"/>
        <w:ind w:firstLine="1418"/>
        <w:rPr>
          <w:rFonts w:ascii="Arial" w:hAnsi="Arial" w:cs="Arial"/>
          <w:szCs w:val="24"/>
        </w:rPr>
      </w:pPr>
      <w:r w:rsidRPr="00A30CE6">
        <w:rPr>
          <w:rFonts w:ascii="Arial" w:eastAsia="Times New Roman" w:hAnsi="Arial" w:cs="Arial"/>
        </w:rPr>
        <w:t>Cumprimentando</w:t>
      </w:r>
      <w:r w:rsidR="00F52177" w:rsidRPr="00A30CE6">
        <w:rPr>
          <w:rFonts w:ascii="Arial" w:eastAsia="Times New Roman" w:hAnsi="Arial" w:cs="Arial"/>
        </w:rPr>
        <w:t xml:space="preserve"> Vossas Excelências</w:t>
      </w:r>
      <w:r w:rsidRPr="00A30CE6">
        <w:rPr>
          <w:rFonts w:ascii="Arial" w:eastAsia="Times New Roman" w:hAnsi="Arial" w:cs="Arial"/>
        </w:rPr>
        <w:t xml:space="preserve"> cordialmente, servimo-nos do presente para informar que a </w:t>
      </w:r>
      <w:r w:rsidR="00F52177" w:rsidRPr="00A30CE6">
        <w:rPr>
          <w:rFonts w:ascii="Arial" w:eastAsia="Times New Roman" w:hAnsi="Arial" w:cs="Arial"/>
          <w:szCs w:val="24"/>
        </w:rPr>
        <w:t>Defensoria Pública do Estado de Minas Gerais</w:t>
      </w:r>
      <w:r w:rsidR="009F73A7" w:rsidRPr="00A30CE6">
        <w:rPr>
          <w:rFonts w:ascii="Arial" w:eastAsia="Times New Roman" w:hAnsi="Arial" w:cs="Arial"/>
          <w:szCs w:val="24"/>
        </w:rPr>
        <w:t xml:space="preserve"> </w:t>
      </w:r>
      <w:r w:rsidR="009F73A7" w:rsidRPr="00A30CE6">
        <w:rPr>
          <w:rFonts w:ascii="Arial" w:hAnsi="Arial" w:cs="Arial"/>
          <w:color w:val="000000"/>
          <w:szCs w:val="24"/>
        </w:rPr>
        <w:t xml:space="preserve">tomou conhecimento de que o Município de </w:t>
      </w:r>
      <w:proofErr w:type="gramStart"/>
      <w:r w:rsidR="00A30CE6" w:rsidRPr="00A30CE6">
        <w:rPr>
          <w:rFonts w:ascii="Arial" w:hAnsi="Arial" w:cs="Arial"/>
          <w:color w:val="000000"/>
          <w:szCs w:val="24"/>
        </w:rPr>
        <w:t>.....</w:t>
      </w:r>
      <w:proofErr w:type="gramEnd"/>
      <w:r w:rsidR="00514609" w:rsidRPr="00A30CE6">
        <w:rPr>
          <w:rFonts w:ascii="Arial" w:hAnsi="Arial" w:cs="Arial"/>
          <w:color w:val="000000"/>
          <w:szCs w:val="24"/>
        </w:rPr>
        <w:t>/MG</w:t>
      </w:r>
      <w:r w:rsidR="009F73A7" w:rsidRPr="00A30CE6">
        <w:rPr>
          <w:rFonts w:ascii="Arial" w:hAnsi="Arial" w:cs="Arial"/>
          <w:color w:val="000000"/>
          <w:szCs w:val="24"/>
        </w:rPr>
        <w:t xml:space="preserve"> estaria empregando técnicas construtivas hostis em espaços livres de uso público, com propósito de afastar as pessoas em situação de rua desses logradouros. Em razão disso,</w:t>
      </w:r>
      <w:r w:rsidR="009F73A7" w:rsidRPr="00A30CE6">
        <w:rPr>
          <w:rFonts w:ascii="Arial" w:eastAsia="Times New Roman" w:hAnsi="Arial" w:cs="Arial"/>
          <w:szCs w:val="24"/>
        </w:rPr>
        <w:t xml:space="preserve"> </w:t>
      </w:r>
      <w:r w:rsidR="009F73A7" w:rsidRPr="00A30CE6">
        <w:rPr>
          <w:rFonts w:ascii="Arial" w:eastAsia="Times New Roman" w:hAnsi="Arial" w:cs="Arial"/>
        </w:rPr>
        <w:t xml:space="preserve">instaurou-se o Procedimento Administrativo de Tutela Coletiva - PTAC n. </w:t>
      </w:r>
      <w:r w:rsidR="00A30CE6" w:rsidRPr="00A30CE6">
        <w:rPr>
          <w:rFonts w:ascii="Arial" w:eastAsia="Times New Roman" w:hAnsi="Arial" w:cs="Arial"/>
        </w:rPr>
        <w:t>....</w:t>
      </w:r>
      <w:r w:rsidR="009F73A7" w:rsidRPr="00A30CE6">
        <w:rPr>
          <w:rFonts w:ascii="Arial" w:eastAsia="Times New Roman" w:hAnsi="Arial" w:cs="Arial"/>
        </w:rPr>
        <w:t xml:space="preserve"> - SEI </w:t>
      </w:r>
      <w:proofErr w:type="gramStart"/>
      <w:r w:rsidR="00A30CE6" w:rsidRPr="00A30CE6">
        <w:rPr>
          <w:rFonts w:ascii="Arial" w:eastAsia="Times New Roman" w:hAnsi="Arial" w:cs="Arial"/>
        </w:rPr>
        <w:t>.....</w:t>
      </w:r>
      <w:proofErr w:type="gramEnd"/>
      <w:r w:rsidR="009F73A7" w:rsidRPr="00A30CE6">
        <w:rPr>
          <w:rFonts w:ascii="Arial" w:eastAsia="Times New Roman" w:hAnsi="Arial" w:cs="Arial"/>
        </w:rPr>
        <w:t xml:space="preserve">, a fim de apurar </w:t>
      </w:r>
      <w:r w:rsidR="006A1D1C" w:rsidRPr="00A30CE6">
        <w:rPr>
          <w:rFonts w:ascii="Arial" w:hAnsi="Arial" w:cs="Arial"/>
          <w:szCs w:val="24"/>
        </w:rPr>
        <w:t xml:space="preserve">denúncias de violações de direitos e tomar providências para a adequação dos serviços públicos de assistência e proteção prestados em favor do referido </w:t>
      </w:r>
      <w:r w:rsidR="006A1D1C" w:rsidRPr="00A30CE6">
        <w:rPr>
          <w:rFonts w:ascii="Arial" w:eastAsia="Times New Roman" w:hAnsi="Arial" w:cs="Arial"/>
        </w:rPr>
        <w:t>grupo vulnerabilizado.</w:t>
      </w:r>
    </w:p>
    <w:p w14:paraId="246AC7B6" w14:textId="1794C7B2" w:rsidR="00F52177" w:rsidRPr="00A30CE6" w:rsidRDefault="00F52177" w:rsidP="00F52177">
      <w:pPr>
        <w:spacing w:line="360" w:lineRule="auto"/>
        <w:ind w:firstLine="1418"/>
        <w:rPr>
          <w:rFonts w:ascii="Arial" w:eastAsia="Times New Roman" w:hAnsi="Arial" w:cs="Arial"/>
          <w:szCs w:val="24"/>
        </w:rPr>
      </w:pPr>
    </w:p>
    <w:p w14:paraId="3A559E4D" w14:textId="427EB9FC" w:rsidR="00514609" w:rsidRPr="00A30CE6" w:rsidRDefault="00514609" w:rsidP="00F52177">
      <w:pPr>
        <w:spacing w:line="360" w:lineRule="auto"/>
        <w:ind w:firstLine="1418"/>
        <w:rPr>
          <w:rFonts w:ascii="Arial" w:eastAsia="Times New Roman" w:hAnsi="Arial" w:cs="Arial"/>
          <w:szCs w:val="24"/>
        </w:rPr>
      </w:pPr>
      <w:r w:rsidRPr="00A30CE6">
        <w:rPr>
          <w:rFonts w:ascii="Arial" w:eastAsia="Times New Roman" w:hAnsi="Arial" w:cs="Arial"/>
          <w:szCs w:val="24"/>
        </w:rPr>
        <w:lastRenderedPageBreak/>
        <w:t xml:space="preserve">Diante disso, os órgãos da Defensoria Pública com atribuições em matérias cíveis da comarca de </w:t>
      </w:r>
      <w:r w:rsidR="00A30CE6" w:rsidRPr="00A30CE6">
        <w:rPr>
          <w:rFonts w:ascii="Arial" w:eastAsia="Times New Roman" w:hAnsi="Arial" w:cs="Arial"/>
          <w:szCs w:val="24"/>
        </w:rPr>
        <w:t>.......</w:t>
      </w:r>
      <w:r w:rsidRPr="00A30CE6">
        <w:rPr>
          <w:rFonts w:ascii="Arial" w:eastAsia="Times New Roman" w:hAnsi="Arial" w:cs="Arial"/>
          <w:szCs w:val="24"/>
        </w:rPr>
        <w:t>/MG realizaram, em</w:t>
      </w:r>
      <w:proofErr w:type="gramStart"/>
      <w:r w:rsidRPr="00A30CE6">
        <w:rPr>
          <w:rFonts w:ascii="Arial" w:eastAsia="Times New Roman" w:hAnsi="Arial" w:cs="Arial"/>
          <w:szCs w:val="24"/>
        </w:rPr>
        <w:t xml:space="preserve"> </w:t>
      </w:r>
      <w:r w:rsidR="00A30CE6" w:rsidRPr="00A30CE6">
        <w:rPr>
          <w:rFonts w:ascii="Arial" w:eastAsia="Times New Roman" w:hAnsi="Arial" w:cs="Arial"/>
          <w:szCs w:val="24"/>
        </w:rPr>
        <w:t>..</w:t>
      </w:r>
      <w:proofErr w:type="gramEnd"/>
      <w:r w:rsidRPr="00A30CE6">
        <w:rPr>
          <w:rFonts w:ascii="Arial" w:eastAsia="Times New Roman" w:hAnsi="Arial" w:cs="Arial"/>
          <w:szCs w:val="24"/>
        </w:rPr>
        <w:t xml:space="preserve"> de </w:t>
      </w:r>
      <w:r w:rsidR="00A30CE6" w:rsidRPr="00A30CE6">
        <w:rPr>
          <w:rFonts w:ascii="Arial" w:eastAsia="Times New Roman" w:hAnsi="Arial" w:cs="Arial"/>
          <w:szCs w:val="24"/>
        </w:rPr>
        <w:t>....</w:t>
      </w:r>
      <w:r w:rsidRPr="00A30CE6">
        <w:rPr>
          <w:rFonts w:ascii="Arial" w:eastAsia="Times New Roman" w:hAnsi="Arial" w:cs="Arial"/>
          <w:szCs w:val="24"/>
        </w:rPr>
        <w:t xml:space="preserve"> de </w:t>
      </w:r>
      <w:proofErr w:type="gramStart"/>
      <w:r w:rsidR="00A30CE6" w:rsidRPr="00A30CE6">
        <w:rPr>
          <w:rFonts w:ascii="Arial" w:eastAsia="Times New Roman" w:hAnsi="Arial" w:cs="Arial"/>
          <w:szCs w:val="24"/>
        </w:rPr>
        <w:t>.....</w:t>
      </w:r>
      <w:proofErr w:type="gramEnd"/>
      <w:r w:rsidRPr="00A30CE6">
        <w:rPr>
          <w:rFonts w:ascii="Arial" w:eastAsia="Times New Roman" w:hAnsi="Arial" w:cs="Arial"/>
          <w:szCs w:val="24"/>
        </w:rPr>
        <w:t>, reunião que contou com a participação da sociedade civil organizada, integrantes de movimentos sociais, bem como</w:t>
      </w:r>
      <w:r w:rsidR="003D1047" w:rsidRPr="00A30CE6">
        <w:rPr>
          <w:rFonts w:ascii="Arial" w:eastAsia="Times New Roman" w:hAnsi="Arial" w:cs="Arial"/>
          <w:szCs w:val="24"/>
        </w:rPr>
        <w:t xml:space="preserve"> representante das</w:t>
      </w:r>
      <w:r w:rsidRPr="00A30CE6">
        <w:rPr>
          <w:rFonts w:ascii="Arial" w:eastAsia="Times New Roman" w:hAnsi="Arial" w:cs="Arial"/>
          <w:szCs w:val="24"/>
        </w:rPr>
        <w:t xml:space="preserve"> pessoa</w:t>
      </w:r>
      <w:r w:rsidR="003D1047" w:rsidRPr="00A30CE6">
        <w:rPr>
          <w:rFonts w:ascii="Arial" w:eastAsia="Times New Roman" w:hAnsi="Arial" w:cs="Arial"/>
          <w:szCs w:val="24"/>
        </w:rPr>
        <w:t>s</w:t>
      </w:r>
      <w:r w:rsidRPr="00A30CE6">
        <w:rPr>
          <w:rFonts w:ascii="Arial" w:eastAsia="Times New Roman" w:hAnsi="Arial" w:cs="Arial"/>
          <w:szCs w:val="24"/>
        </w:rPr>
        <w:t xml:space="preserve"> em situação de rua, </w:t>
      </w:r>
      <w:r w:rsidR="003D1047" w:rsidRPr="00A30CE6">
        <w:rPr>
          <w:rFonts w:ascii="Arial" w:eastAsia="Times New Roman" w:hAnsi="Arial" w:cs="Arial"/>
          <w:szCs w:val="24"/>
        </w:rPr>
        <w:t>a fim</w:t>
      </w:r>
      <w:r w:rsidRPr="00A30CE6">
        <w:rPr>
          <w:rFonts w:ascii="Arial" w:eastAsia="Times New Roman" w:hAnsi="Arial" w:cs="Arial"/>
          <w:szCs w:val="24"/>
        </w:rPr>
        <w:t xml:space="preserve"> de conhecer, de maneira mais próxima, as ações implementadas pelo Município em favor do referido grupo socialmente vulnerável</w:t>
      </w:r>
      <w:r w:rsidR="003D1047" w:rsidRPr="00A30CE6">
        <w:rPr>
          <w:rFonts w:ascii="Arial" w:eastAsia="Times New Roman" w:hAnsi="Arial" w:cs="Arial"/>
          <w:szCs w:val="24"/>
        </w:rPr>
        <w:t>, bem como eventuais debilidades da política pública</w:t>
      </w:r>
      <w:r w:rsidRPr="00A30CE6">
        <w:rPr>
          <w:rFonts w:ascii="Arial" w:eastAsia="Times New Roman" w:hAnsi="Arial" w:cs="Arial"/>
          <w:szCs w:val="24"/>
        </w:rPr>
        <w:t>.</w:t>
      </w:r>
    </w:p>
    <w:p w14:paraId="4D6E3028" w14:textId="77777777" w:rsidR="002033BA" w:rsidRPr="00A30CE6" w:rsidRDefault="002033BA" w:rsidP="00F52177">
      <w:pPr>
        <w:spacing w:line="360" w:lineRule="auto"/>
        <w:ind w:firstLine="1418"/>
        <w:rPr>
          <w:rFonts w:ascii="Arial" w:eastAsia="Times New Roman" w:hAnsi="Arial" w:cs="Arial"/>
          <w:szCs w:val="24"/>
        </w:rPr>
      </w:pPr>
    </w:p>
    <w:p w14:paraId="33952390" w14:textId="0CEC85DA" w:rsidR="002033BA" w:rsidRPr="00A30CE6" w:rsidRDefault="002033BA" w:rsidP="00F52177">
      <w:pPr>
        <w:spacing w:line="360" w:lineRule="auto"/>
        <w:ind w:firstLine="1418"/>
        <w:rPr>
          <w:rFonts w:ascii="Arial" w:eastAsia="Times New Roman" w:hAnsi="Arial" w:cs="Arial"/>
          <w:szCs w:val="24"/>
        </w:rPr>
      </w:pPr>
      <w:r w:rsidRPr="00A30CE6">
        <w:rPr>
          <w:rFonts w:ascii="Arial" w:eastAsia="Times New Roman" w:hAnsi="Arial" w:cs="Arial"/>
          <w:szCs w:val="24"/>
        </w:rPr>
        <w:t xml:space="preserve">Dias após, </w:t>
      </w:r>
      <w:r w:rsidR="003D1047" w:rsidRPr="00A30CE6">
        <w:rPr>
          <w:rFonts w:ascii="Arial" w:eastAsia="Times New Roman" w:hAnsi="Arial" w:cs="Arial"/>
          <w:szCs w:val="24"/>
        </w:rPr>
        <w:t xml:space="preserve">mais precisamente </w:t>
      </w:r>
      <w:r w:rsidRPr="00A30CE6">
        <w:rPr>
          <w:rFonts w:ascii="Arial" w:eastAsia="Times New Roman" w:hAnsi="Arial" w:cs="Arial"/>
          <w:szCs w:val="24"/>
        </w:rPr>
        <w:t xml:space="preserve">em </w:t>
      </w:r>
      <w:r w:rsidR="00A30CE6" w:rsidRPr="00A30CE6">
        <w:rPr>
          <w:rFonts w:ascii="Arial" w:eastAsia="Times New Roman" w:hAnsi="Arial" w:cs="Arial"/>
          <w:szCs w:val="24"/>
        </w:rPr>
        <w:t>...</w:t>
      </w:r>
      <w:r w:rsidRPr="00A30CE6">
        <w:rPr>
          <w:rFonts w:ascii="Arial" w:eastAsia="Times New Roman" w:hAnsi="Arial" w:cs="Arial"/>
          <w:szCs w:val="24"/>
        </w:rPr>
        <w:t xml:space="preserve"> de </w:t>
      </w:r>
      <w:r w:rsidR="00A30CE6" w:rsidRPr="00A30CE6">
        <w:rPr>
          <w:rFonts w:ascii="Arial" w:eastAsia="Times New Roman" w:hAnsi="Arial" w:cs="Arial"/>
          <w:szCs w:val="24"/>
        </w:rPr>
        <w:t>....</w:t>
      </w:r>
      <w:r w:rsidRPr="00A30CE6">
        <w:rPr>
          <w:rFonts w:ascii="Arial" w:eastAsia="Times New Roman" w:hAnsi="Arial" w:cs="Arial"/>
          <w:szCs w:val="24"/>
        </w:rPr>
        <w:t xml:space="preserve"> de </w:t>
      </w:r>
      <w:r w:rsidR="00A30CE6" w:rsidRPr="00A30CE6">
        <w:rPr>
          <w:rFonts w:ascii="Arial" w:eastAsia="Times New Roman" w:hAnsi="Arial" w:cs="Arial"/>
          <w:szCs w:val="24"/>
        </w:rPr>
        <w:t>....</w:t>
      </w:r>
      <w:r w:rsidRPr="00A30CE6">
        <w:rPr>
          <w:rFonts w:ascii="Arial" w:eastAsia="Times New Roman" w:hAnsi="Arial" w:cs="Arial"/>
          <w:szCs w:val="24"/>
        </w:rPr>
        <w:t xml:space="preserve">, a Defensoria Pública voltou a participar de reunião sobre o atendimento </w:t>
      </w:r>
      <w:r w:rsidR="003D1047" w:rsidRPr="00A30CE6">
        <w:rPr>
          <w:rFonts w:ascii="Arial" w:eastAsia="Times New Roman" w:hAnsi="Arial" w:cs="Arial"/>
          <w:szCs w:val="24"/>
        </w:rPr>
        <w:t>aos direitos e demandas da</w:t>
      </w:r>
      <w:r w:rsidRPr="00A30CE6">
        <w:rPr>
          <w:rFonts w:ascii="Arial" w:eastAsia="Times New Roman" w:hAnsi="Arial" w:cs="Arial"/>
          <w:szCs w:val="24"/>
        </w:rPr>
        <w:t xml:space="preserve"> população em situação de rua</w:t>
      </w:r>
      <w:r w:rsidR="003D1047" w:rsidRPr="00A30CE6">
        <w:rPr>
          <w:rFonts w:ascii="Arial" w:eastAsia="Times New Roman" w:hAnsi="Arial" w:cs="Arial"/>
          <w:szCs w:val="24"/>
        </w:rPr>
        <w:t xml:space="preserve"> na cidade de </w:t>
      </w:r>
      <w:r w:rsidR="00A30CE6" w:rsidRPr="00A30CE6">
        <w:rPr>
          <w:rFonts w:ascii="Arial" w:eastAsia="Times New Roman" w:hAnsi="Arial" w:cs="Arial"/>
          <w:szCs w:val="24"/>
        </w:rPr>
        <w:t>........</w:t>
      </w:r>
      <w:r w:rsidR="003D1047" w:rsidRPr="00A30CE6">
        <w:rPr>
          <w:rFonts w:ascii="Arial" w:eastAsia="Times New Roman" w:hAnsi="Arial" w:cs="Arial"/>
          <w:szCs w:val="24"/>
        </w:rPr>
        <w:t>/MG, desta vez na sede do Ministério Público da comarca, encontro também composto por representantes do Poder Executivo municipal, vale dizer: a Secretária de Assistência Social, a Diretora de Departamento, a Su</w:t>
      </w:r>
      <w:r w:rsidR="00A30CE6" w:rsidRPr="00A30CE6">
        <w:rPr>
          <w:rFonts w:ascii="Arial" w:eastAsia="Times New Roman" w:hAnsi="Arial" w:cs="Arial"/>
          <w:szCs w:val="24"/>
        </w:rPr>
        <w:t>b</w:t>
      </w:r>
      <w:r w:rsidR="003D1047" w:rsidRPr="00A30CE6">
        <w:rPr>
          <w:rFonts w:ascii="Arial" w:eastAsia="Times New Roman" w:hAnsi="Arial" w:cs="Arial"/>
          <w:szCs w:val="24"/>
        </w:rPr>
        <w:t>procuradora do Município e a Gerente da Proteção Social Especial de Alta Complexidade.</w:t>
      </w:r>
    </w:p>
    <w:p w14:paraId="20BD685D" w14:textId="77777777" w:rsidR="00514609" w:rsidRPr="00A30CE6" w:rsidRDefault="00514609" w:rsidP="00F52177">
      <w:pPr>
        <w:spacing w:line="360" w:lineRule="auto"/>
        <w:ind w:firstLine="1418"/>
        <w:rPr>
          <w:rFonts w:ascii="Arial" w:eastAsia="Times New Roman" w:hAnsi="Arial" w:cs="Arial"/>
          <w:szCs w:val="24"/>
        </w:rPr>
      </w:pPr>
    </w:p>
    <w:p w14:paraId="7BF3D99E" w14:textId="31AB6DCA" w:rsidR="00A37730" w:rsidRPr="00A30CE6" w:rsidRDefault="00F52177" w:rsidP="00F52177">
      <w:pPr>
        <w:spacing w:line="360" w:lineRule="auto"/>
        <w:ind w:firstLine="1418"/>
        <w:rPr>
          <w:rFonts w:ascii="Arial" w:eastAsia="Times New Roman" w:hAnsi="Arial" w:cs="Arial"/>
          <w:szCs w:val="24"/>
        </w:rPr>
      </w:pPr>
      <w:r w:rsidRPr="00A30CE6">
        <w:rPr>
          <w:rFonts w:ascii="Arial" w:eastAsia="Times New Roman" w:hAnsi="Arial" w:cs="Arial"/>
          <w:szCs w:val="24"/>
        </w:rPr>
        <w:t xml:space="preserve">Em apertada síntese, </w:t>
      </w:r>
      <w:r w:rsidR="00514609" w:rsidRPr="00A30CE6">
        <w:rPr>
          <w:rFonts w:ascii="Arial" w:eastAsia="Times New Roman" w:hAnsi="Arial" w:cs="Arial"/>
          <w:szCs w:val="24"/>
        </w:rPr>
        <w:t>ao longo da</w:t>
      </w:r>
      <w:r w:rsidR="003D1047" w:rsidRPr="00A30CE6">
        <w:rPr>
          <w:rFonts w:ascii="Arial" w:eastAsia="Times New Roman" w:hAnsi="Arial" w:cs="Arial"/>
          <w:szCs w:val="24"/>
        </w:rPr>
        <w:t>s</w:t>
      </w:r>
      <w:r w:rsidRPr="00A30CE6">
        <w:rPr>
          <w:rFonts w:ascii="Arial" w:eastAsia="Times New Roman" w:hAnsi="Arial" w:cs="Arial"/>
          <w:szCs w:val="24"/>
        </w:rPr>
        <w:t xml:space="preserve"> aludida</w:t>
      </w:r>
      <w:r w:rsidR="003D1047" w:rsidRPr="00A30CE6">
        <w:rPr>
          <w:rFonts w:ascii="Arial" w:eastAsia="Times New Roman" w:hAnsi="Arial" w:cs="Arial"/>
          <w:szCs w:val="24"/>
        </w:rPr>
        <w:t>s</w:t>
      </w:r>
      <w:r w:rsidRPr="00A30CE6">
        <w:rPr>
          <w:rFonts w:ascii="Arial" w:eastAsia="Times New Roman" w:hAnsi="Arial" w:cs="Arial"/>
          <w:szCs w:val="24"/>
        </w:rPr>
        <w:t xml:space="preserve"> </w:t>
      </w:r>
      <w:r w:rsidR="00514609" w:rsidRPr="00A30CE6">
        <w:rPr>
          <w:rFonts w:ascii="Arial" w:eastAsia="Times New Roman" w:hAnsi="Arial" w:cs="Arial"/>
          <w:szCs w:val="24"/>
        </w:rPr>
        <w:t>reuni</w:t>
      </w:r>
      <w:r w:rsidR="003D1047" w:rsidRPr="00A30CE6">
        <w:rPr>
          <w:rFonts w:ascii="Arial" w:eastAsia="Times New Roman" w:hAnsi="Arial" w:cs="Arial"/>
          <w:szCs w:val="24"/>
        </w:rPr>
        <w:t>ões</w:t>
      </w:r>
      <w:r w:rsidRPr="00A30CE6">
        <w:rPr>
          <w:rFonts w:ascii="Arial" w:eastAsia="Times New Roman" w:hAnsi="Arial" w:cs="Arial"/>
          <w:szCs w:val="24"/>
        </w:rPr>
        <w:t xml:space="preserve">, </w:t>
      </w:r>
      <w:r w:rsidR="00514609" w:rsidRPr="00A30CE6">
        <w:rPr>
          <w:rFonts w:ascii="Arial" w:eastAsia="Times New Roman" w:hAnsi="Arial" w:cs="Arial"/>
          <w:szCs w:val="24"/>
        </w:rPr>
        <w:t>foram feitas</w:t>
      </w:r>
      <w:r w:rsidRPr="00A30CE6">
        <w:rPr>
          <w:rFonts w:ascii="Arial" w:eastAsia="Times New Roman" w:hAnsi="Arial" w:cs="Arial"/>
          <w:szCs w:val="24"/>
        </w:rPr>
        <w:t xml:space="preserve"> diversas manifestações, principalmente quanto aos seguintes pontos e fragilidades: </w:t>
      </w:r>
    </w:p>
    <w:p w14:paraId="338D5DC3" w14:textId="77777777" w:rsidR="003D1047" w:rsidRPr="00A30CE6" w:rsidRDefault="003D1047" w:rsidP="00F52177">
      <w:pPr>
        <w:spacing w:line="360" w:lineRule="auto"/>
        <w:ind w:firstLine="1418"/>
        <w:rPr>
          <w:rFonts w:ascii="Arial" w:eastAsia="Times New Roman" w:hAnsi="Arial" w:cs="Arial"/>
          <w:szCs w:val="24"/>
        </w:rPr>
      </w:pPr>
    </w:p>
    <w:p w14:paraId="7101FA1E" w14:textId="11127039"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1</w:t>
      </w:r>
      <w:r w:rsidR="00F52177" w:rsidRPr="00A30CE6">
        <w:rPr>
          <w:rFonts w:ascii="Arial" w:eastAsia="Times New Roman" w:hAnsi="Arial" w:cs="Arial"/>
          <w:szCs w:val="24"/>
        </w:rPr>
        <w:t>)</w:t>
      </w:r>
      <w:r w:rsidR="00514609" w:rsidRPr="00A30CE6">
        <w:rPr>
          <w:rFonts w:ascii="Arial" w:eastAsia="Times New Roman" w:hAnsi="Arial" w:cs="Arial"/>
          <w:szCs w:val="24"/>
        </w:rPr>
        <w:t xml:space="preserve"> realização de obras</w:t>
      </w:r>
      <w:r w:rsidR="004F4A44" w:rsidRPr="00A30CE6">
        <w:rPr>
          <w:rFonts w:ascii="Arial" w:eastAsia="Times New Roman" w:hAnsi="Arial" w:cs="Arial"/>
          <w:szCs w:val="24"/>
        </w:rPr>
        <w:t xml:space="preserve"> e intervenções</w:t>
      </w:r>
      <w:r w:rsidR="00514609" w:rsidRPr="00A30CE6">
        <w:rPr>
          <w:rFonts w:ascii="Arial" w:eastAsia="Times New Roman" w:hAnsi="Arial" w:cs="Arial"/>
          <w:szCs w:val="24"/>
        </w:rPr>
        <w:t xml:space="preserve"> com caráter de arquitetura </w:t>
      </w:r>
      <w:r w:rsidR="00A37730" w:rsidRPr="00A30CE6">
        <w:rPr>
          <w:rFonts w:ascii="Arial" w:eastAsia="Times New Roman" w:hAnsi="Arial" w:cs="Arial"/>
          <w:szCs w:val="24"/>
        </w:rPr>
        <w:t>hostil</w:t>
      </w:r>
      <w:r w:rsidR="00514609" w:rsidRPr="00A30CE6">
        <w:rPr>
          <w:rFonts w:ascii="Arial" w:eastAsia="Times New Roman" w:hAnsi="Arial" w:cs="Arial"/>
          <w:szCs w:val="24"/>
        </w:rPr>
        <w:t xml:space="preserve"> n</w:t>
      </w:r>
      <w:r w:rsidR="004F4A44" w:rsidRPr="00A30CE6">
        <w:rPr>
          <w:rFonts w:ascii="Arial" w:eastAsia="Times New Roman" w:hAnsi="Arial" w:cs="Arial"/>
          <w:szCs w:val="24"/>
        </w:rPr>
        <w:t>o município</w:t>
      </w:r>
      <w:r w:rsidR="00514609" w:rsidRPr="00A30CE6">
        <w:rPr>
          <w:rFonts w:ascii="Arial" w:eastAsia="Times New Roman" w:hAnsi="Arial" w:cs="Arial"/>
          <w:szCs w:val="24"/>
        </w:rPr>
        <w:t xml:space="preserve">, especialmente no entorno da sede da Prefeitura; </w:t>
      </w:r>
    </w:p>
    <w:p w14:paraId="710BCB8E" w14:textId="77777777" w:rsidR="00C871EA" w:rsidRPr="00A30CE6" w:rsidRDefault="00C871EA" w:rsidP="00A37730">
      <w:pPr>
        <w:spacing w:line="360" w:lineRule="auto"/>
        <w:ind w:left="1418"/>
        <w:rPr>
          <w:rFonts w:ascii="Arial" w:eastAsia="Times New Roman" w:hAnsi="Arial" w:cs="Arial"/>
          <w:szCs w:val="24"/>
        </w:rPr>
      </w:pPr>
    </w:p>
    <w:p w14:paraId="5A7F57EC" w14:textId="0F314AB5"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2</w:t>
      </w:r>
      <w:r w:rsidR="00A37730" w:rsidRPr="00A30CE6">
        <w:rPr>
          <w:rFonts w:ascii="Arial" w:eastAsia="Times New Roman" w:hAnsi="Arial" w:cs="Arial"/>
          <w:szCs w:val="24"/>
        </w:rPr>
        <w:t xml:space="preserve">) ausência de oferta de banheiros públicos </w:t>
      </w:r>
      <w:r w:rsidR="00D16D9F" w:rsidRPr="00A30CE6">
        <w:rPr>
          <w:rFonts w:ascii="Arial" w:eastAsia="Times New Roman" w:hAnsi="Arial" w:cs="Arial"/>
          <w:szCs w:val="24"/>
        </w:rPr>
        <w:t xml:space="preserve">e bebedouros </w:t>
      </w:r>
      <w:r w:rsidR="00A37730" w:rsidRPr="00A30CE6">
        <w:rPr>
          <w:rFonts w:ascii="Arial" w:eastAsia="Times New Roman" w:hAnsi="Arial" w:cs="Arial"/>
          <w:szCs w:val="24"/>
        </w:rPr>
        <w:t>de livre acesso para a</w:t>
      </w:r>
      <w:r w:rsidR="004F4A44" w:rsidRPr="00A30CE6">
        <w:rPr>
          <w:rFonts w:ascii="Arial" w:eastAsia="Times New Roman" w:hAnsi="Arial" w:cs="Arial"/>
          <w:szCs w:val="24"/>
        </w:rPr>
        <w:t xml:space="preserve">s pessoas </w:t>
      </w:r>
      <w:r w:rsidR="00A37730" w:rsidRPr="00A30CE6">
        <w:rPr>
          <w:rFonts w:ascii="Arial" w:eastAsia="Times New Roman" w:hAnsi="Arial" w:cs="Arial"/>
          <w:szCs w:val="24"/>
        </w:rPr>
        <w:t>em situação de rua, onde possam realizar</w:t>
      </w:r>
      <w:r w:rsidR="004F4A44" w:rsidRPr="00A30CE6">
        <w:rPr>
          <w:rFonts w:ascii="Arial" w:eastAsia="Times New Roman" w:hAnsi="Arial" w:cs="Arial"/>
          <w:szCs w:val="24"/>
        </w:rPr>
        <w:t xml:space="preserve"> sua</w:t>
      </w:r>
      <w:r w:rsidR="00A37730" w:rsidRPr="00A30CE6">
        <w:rPr>
          <w:rFonts w:ascii="Arial" w:eastAsia="Times New Roman" w:hAnsi="Arial" w:cs="Arial"/>
          <w:szCs w:val="24"/>
        </w:rPr>
        <w:t xml:space="preserve"> rotina de higiene pessoal </w:t>
      </w:r>
      <w:r w:rsidRPr="00A30CE6">
        <w:rPr>
          <w:rFonts w:ascii="Arial" w:eastAsia="Times New Roman" w:hAnsi="Arial" w:cs="Arial"/>
          <w:szCs w:val="24"/>
        </w:rPr>
        <w:t>e atender às</w:t>
      </w:r>
      <w:r w:rsidR="004F4A44" w:rsidRPr="00A30CE6">
        <w:rPr>
          <w:rFonts w:ascii="Arial" w:eastAsia="Times New Roman" w:hAnsi="Arial" w:cs="Arial"/>
          <w:szCs w:val="24"/>
        </w:rPr>
        <w:t xml:space="preserve"> suas</w:t>
      </w:r>
      <w:r w:rsidR="00A37730" w:rsidRPr="00A30CE6">
        <w:rPr>
          <w:rFonts w:ascii="Arial" w:eastAsia="Times New Roman" w:hAnsi="Arial" w:cs="Arial"/>
          <w:szCs w:val="24"/>
        </w:rPr>
        <w:t xml:space="preserve"> necessidades fisiológicas;</w:t>
      </w:r>
    </w:p>
    <w:p w14:paraId="78CEAA9D" w14:textId="77777777" w:rsidR="00C871EA" w:rsidRPr="00A30CE6" w:rsidRDefault="00C871EA" w:rsidP="00A37730">
      <w:pPr>
        <w:spacing w:line="360" w:lineRule="auto"/>
        <w:ind w:left="1418"/>
        <w:rPr>
          <w:rFonts w:ascii="Arial" w:eastAsia="Times New Roman" w:hAnsi="Arial" w:cs="Arial"/>
          <w:szCs w:val="24"/>
        </w:rPr>
      </w:pPr>
    </w:p>
    <w:p w14:paraId="49CC3F7D" w14:textId="6C8D0390"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3</w:t>
      </w:r>
      <w:r w:rsidR="00514609" w:rsidRPr="00A30CE6">
        <w:rPr>
          <w:rFonts w:ascii="Arial" w:eastAsia="Times New Roman" w:hAnsi="Arial" w:cs="Arial"/>
          <w:szCs w:val="24"/>
        </w:rPr>
        <w:t xml:space="preserve">) lançamento de jatos d’água em </w:t>
      </w:r>
      <w:r w:rsidR="004F4A44" w:rsidRPr="00A30CE6">
        <w:rPr>
          <w:rFonts w:ascii="Arial" w:eastAsia="Times New Roman" w:hAnsi="Arial" w:cs="Arial"/>
          <w:szCs w:val="24"/>
        </w:rPr>
        <w:t>lugares</w:t>
      </w:r>
      <w:r w:rsidR="00514609" w:rsidRPr="00A30CE6">
        <w:rPr>
          <w:rFonts w:ascii="Arial" w:eastAsia="Times New Roman" w:hAnsi="Arial" w:cs="Arial"/>
          <w:szCs w:val="24"/>
        </w:rPr>
        <w:t xml:space="preserve"> onde</w:t>
      </w:r>
      <w:r w:rsidRPr="00A30CE6">
        <w:rPr>
          <w:rFonts w:ascii="Arial" w:eastAsia="Times New Roman" w:hAnsi="Arial" w:cs="Arial"/>
          <w:szCs w:val="24"/>
        </w:rPr>
        <w:t xml:space="preserve"> as</w:t>
      </w:r>
      <w:r w:rsidR="00514609" w:rsidRPr="00A30CE6">
        <w:rPr>
          <w:rFonts w:ascii="Arial" w:eastAsia="Times New Roman" w:hAnsi="Arial" w:cs="Arial"/>
          <w:szCs w:val="24"/>
        </w:rPr>
        <w:t xml:space="preserve"> pessoas em situação de rua costumam pernoitar</w:t>
      </w:r>
      <w:r w:rsidR="004F4A44" w:rsidRPr="00A30CE6">
        <w:rPr>
          <w:rFonts w:ascii="Arial" w:eastAsia="Times New Roman" w:hAnsi="Arial" w:cs="Arial"/>
          <w:szCs w:val="24"/>
        </w:rPr>
        <w:t xml:space="preserve">, </w:t>
      </w:r>
      <w:r w:rsidR="00514609" w:rsidRPr="00A30CE6">
        <w:rPr>
          <w:rFonts w:ascii="Arial" w:eastAsia="Times New Roman" w:hAnsi="Arial" w:cs="Arial"/>
          <w:szCs w:val="24"/>
        </w:rPr>
        <w:t>causando danos a</w:t>
      </w:r>
      <w:r w:rsidR="004F4A44" w:rsidRPr="00A30CE6">
        <w:rPr>
          <w:rFonts w:ascii="Arial" w:eastAsia="Times New Roman" w:hAnsi="Arial" w:cs="Arial"/>
          <w:szCs w:val="24"/>
        </w:rPr>
        <w:t xml:space="preserve"> </w:t>
      </w:r>
      <w:r w:rsidR="00514609" w:rsidRPr="00A30CE6">
        <w:rPr>
          <w:rFonts w:ascii="Arial" w:eastAsia="Times New Roman" w:hAnsi="Arial" w:cs="Arial"/>
          <w:szCs w:val="24"/>
        </w:rPr>
        <w:t>pertences</w:t>
      </w:r>
      <w:r w:rsidR="00A37730" w:rsidRPr="00A30CE6">
        <w:rPr>
          <w:rFonts w:ascii="Arial" w:eastAsia="Times New Roman" w:hAnsi="Arial" w:cs="Arial"/>
          <w:szCs w:val="24"/>
        </w:rPr>
        <w:t>, bem como a</w:t>
      </w:r>
      <w:r w:rsidR="00514609" w:rsidRPr="00A30CE6">
        <w:rPr>
          <w:rFonts w:ascii="Arial" w:eastAsia="Times New Roman" w:hAnsi="Arial" w:cs="Arial"/>
          <w:szCs w:val="24"/>
        </w:rPr>
        <w:t xml:space="preserve"> impossibilidade de permanência do grupo em tais </w:t>
      </w:r>
      <w:r w:rsidRPr="00A30CE6">
        <w:rPr>
          <w:rFonts w:ascii="Arial" w:eastAsia="Times New Roman" w:hAnsi="Arial" w:cs="Arial"/>
          <w:szCs w:val="24"/>
        </w:rPr>
        <w:t>logradouros</w:t>
      </w:r>
      <w:r w:rsidR="00514609" w:rsidRPr="00A30CE6">
        <w:rPr>
          <w:rFonts w:ascii="Arial" w:eastAsia="Times New Roman" w:hAnsi="Arial" w:cs="Arial"/>
          <w:szCs w:val="24"/>
        </w:rPr>
        <w:t>;</w:t>
      </w:r>
    </w:p>
    <w:p w14:paraId="24EB94C6" w14:textId="77777777" w:rsidR="00C871EA" w:rsidRPr="00A30CE6" w:rsidRDefault="00C871EA" w:rsidP="00A37730">
      <w:pPr>
        <w:spacing w:line="360" w:lineRule="auto"/>
        <w:ind w:left="1418"/>
        <w:rPr>
          <w:rFonts w:ascii="Arial" w:eastAsia="Times New Roman" w:hAnsi="Arial" w:cs="Arial"/>
          <w:szCs w:val="24"/>
        </w:rPr>
      </w:pPr>
    </w:p>
    <w:p w14:paraId="607B51B3" w14:textId="2B743A41"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4</w:t>
      </w:r>
      <w:r w:rsidR="00514609" w:rsidRPr="00A30CE6">
        <w:rPr>
          <w:rFonts w:ascii="Arial" w:eastAsia="Times New Roman" w:hAnsi="Arial" w:cs="Arial"/>
          <w:szCs w:val="24"/>
        </w:rPr>
        <w:t xml:space="preserve">) </w:t>
      </w:r>
      <w:r w:rsidR="00A37730" w:rsidRPr="00A30CE6">
        <w:rPr>
          <w:rFonts w:ascii="Arial" w:eastAsia="Times New Roman" w:hAnsi="Arial" w:cs="Arial"/>
          <w:szCs w:val="24"/>
        </w:rPr>
        <w:t xml:space="preserve">práticas de </w:t>
      </w:r>
      <w:r w:rsidR="00514609" w:rsidRPr="00A30CE6">
        <w:rPr>
          <w:rFonts w:ascii="Arial" w:eastAsia="Times New Roman" w:hAnsi="Arial" w:cs="Arial"/>
          <w:szCs w:val="24"/>
        </w:rPr>
        <w:t xml:space="preserve">intimidações </w:t>
      </w:r>
      <w:r w:rsidR="00A37730" w:rsidRPr="00A30CE6">
        <w:rPr>
          <w:rFonts w:ascii="Arial" w:eastAsia="Times New Roman" w:hAnsi="Arial" w:cs="Arial"/>
          <w:szCs w:val="24"/>
        </w:rPr>
        <w:t>e ameaças contra a</w:t>
      </w:r>
      <w:r w:rsidR="00514609" w:rsidRPr="00A30CE6">
        <w:rPr>
          <w:rFonts w:ascii="Arial" w:eastAsia="Times New Roman" w:hAnsi="Arial" w:cs="Arial"/>
          <w:szCs w:val="24"/>
        </w:rPr>
        <w:t xml:space="preserve"> população </w:t>
      </w:r>
      <w:r w:rsidR="00A37730" w:rsidRPr="00A30CE6">
        <w:rPr>
          <w:rFonts w:ascii="Arial" w:eastAsia="Times New Roman" w:hAnsi="Arial" w:cs="Arial"/>
          <w:szCs w:val="24"/>
        </w:rPr>
        <w:t>em situação de</w:t>
      </w:r>
      <w:r w:rsidR="00514609" w:rsidRPr="00A30CE6">
        <w:rPr>
          <w:rFonts w:ascii="Arial" w:eastAsia="Times New Roman" w:hAnsi="Arial" w:cs="Arial"/>
          <w:szCs w:val="24"/>
        </w:rPr>
        <w:t xml:space="preserve"> rua por parte de servidores municipais</w:t>
      </w:r>
      <w:r w:rsidR="00A37730" w:rsidRPr="00A30CE6">
        <w:rPr>
          <w:rFonts w:ascii="Arial" w:eastAsia="Times New Roman" w:hAnsi="Arial" w:cs="Arial"/>
          <w:szCs w:val="24"/>
        </w:rPr>
        <w:t xml:space="preserve">; </w:t>
      </w:r>
    </w:p>
    <w:p w14:paraId="1C991322" w14:textId="77777777" w:rsidR="00C871EA" w:rsidRPr="00A30CE6" w:rsidRDefault="00C871EA" w:rsidP="00A37730">
      <w:pPr>
        <w:spacing w:line="360" w:lineRule="auto"/>
        <w:ind w:left="1418"/>
        <w:rPr>
          <w:rFonts w:ascii="Arial" w:eastAsia="Times New Roman" w:hAnsi="Arial" w:cs="Arial"/>
          <w:szCs w:val="24"/>
        </w:rPr>
      </w:pPr>
    </w:p>
    <w:p w14:paraId="065B4738" w14:textId="7CB73C81"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lastRenderedPageBreak/>
        <w:t>5</w:t>
      </w:r>
      <w:r w:rsidR="00A37730" w:rsidRPr="00A30CE6">
        <w:rPr>
          <w:rFonts w:ascii="Arial" w:eastAsia="Times New Roman" w:hAnsi="Arial" w:cs="Arial"/>
          <w:szCs w:val="24"/>
        </w:rPr>
        <w:t>) apreensão de documentos e pertences de propriedade d</w:t>
      </w:r>
      <w:r w:rsidRPr="00A30CE6">
        <w:rPr>
          <w:rFonts w:ascii="Arial" w:eastAsia="Times New Roman" w:hAnsi="Arial" w:cs="Arial"/>
          <w:szCs w:val="24"/>
        </w:rPr>
        <w:t>as</w:t>
      </w:r>
      <w:r w:rsidR="00A37730" w:rsidRPr="00A30CE6">
        <w:rPr>
          <w:rFonts w:ascii="Arial" w:eastAsia="Times New Roman" w:hAnsi="Arial" w:cs="Arial"/>
          <w:szCs w:val="24"/>
        </w:rPr>
        <w:t xml:space="preserve"> pessoas em situação de rua por agentes públicos; </w:t>
      </w:r>
    </w:p>
    <w:p w14:paraId="3902006E" w14:textId="77777777" w:rsidR="00C871EA" w:rsidRPr="00A30CE6" w:rsidRDefault="00C871EA" w:rsidP="00A37730">
      <w:pPr>
        <w:spacing w:line="360" w:lineRule="auto"/>
        <w:ind w:left="1418"/>
        <w:rPr>
          <w:rFonts w:ascii="Arial" w:eastAsia="Times New Roman" w:hAnsi="Arial" w:cs="Arial"/>
          <w:szCs w:val="24"/>
        </w:rPr>
      </w:pPr>
    </w:p>
    <w:p w14:paraId="5BC8FC9D" w14:textId="377FB2FA"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6</w:t>
      </w:r>
      <w:r w:rsidR="00A37730" w:rsidRPr="00A30CE6">
        <w:rPr>
          <w:rFonts w:ascii="Arial" w:eastAsia="Times New Roman" w:hAnsi="Arial" w:cs="Arial"/>
          <w:szCs w:val="24"/>
        </w:rPr>
        <w:t xml:space="preserve">) expulsão ou remoção forçada de pessoas em situação de rua de praças e outros logradouros públicos; </w:t>
      </w:r>
    </w:p>
    <w:p w14:paraId="0AB5FA26" w14:textId="77777777" w:rsidR="00C871EA" w:rsidRPr="00A30CE6" w:rsidRDefault="00C871EA" w:rsidP="00A37730">
      <w:pPr>
        <w:spacing w:line="360" w:lineRule="auto"/>
        <w:ind w:left="1418"/>
        <w:rPr>
          <w:rFonts w:ascii="Arial" w:eastAsia="Times New Roman" w:hAnsi="Arial" w:cs="Arial"/>
          <w:szCs w:val="24"/>
        </w:rPr>
      </w:pPr>
    </w:p>
    <w:p w14:paraId="1E9D6484" w14:textId="1CD74D1C" w:rsidR="00A37730"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7</w:t>
      </w:r>
      <w:r w:rsidR="00A37730" w:rsidRPr="00A30CE6">
        <w:rPr>
          <w:rFonts w:ascii="Arial" w:eastAsia="Times New Roman" w:hAnsi="Arial" w:cs="Arial"/>
          <w:szCs w:val="24"/>
        </w:rPr>
        <w:t xml:space="preserve">) </w:t>
      </w:r>
      <w:r w:rsidR="004F4A44" w:rsidRPr="00A30CE6">
        <w:rPr>
          <w:rFonts w:ascii="Arial" w:eastAsia="Times New Roman" w:hAnsi="Arial" w:cs="Arial"/>
          <w:szCs w:val="24"/>
        </w:rPr>
        <w:t>descontinuidade dos serviços do CREAS POP em razão de feriados, oferta de atendimento em horários reduzidos</w:t>
      </w:r>
      <w:r w:rsidRPr="00A30CE6">
        <w:rPr>
          <w:rFonts w:ascii="Arial" w:eastAsia="Times New Roman" w:hAnsi="Arial" w:cs="Arial"/>
          <w:szCs w:val="24"/>
        </w:rPr>
        <w:t xml:space="preserve"> e </w:t>
      </w:r>
      <w:r w:rsidR="004F4A44" w:rsidRPr="00A30CE6">
        <w:rPr>
          <w:rFonts w:ascii="Arial" w:eastAsia="Times New Roman" w:hAnsi="Arial" w:cs="Arial"/>
          <w:szCs w:val="24"/>
        </w:rPr>
        <w:t>ausência de estrutura para banho no mencionado equipamento público;</w:t>
      </w:r>
    </w:p>
    <w:p w14:paraId="76CCB915" w14:textId="77777777" w:rsidR="00C871EA" w:rsidRPr="00A30CE6" w:rsidRDefault="00C871EA" w:rsidP="00A37730">
      <w:pPr>
        <w:spacing w:line="360" w:lineRule="auto"/>
        <w:ind w:left="1418"/>
        <w:rPr>
          <w:rFonts w:ascii="Arial" w:eastAsia="Times New Roman" w:hAnsi="Arial" w:cs="Arial"/>
          <w:szCs w:val="24"/>
        </w:rPr>
      </w:pPr>
    </w:p>
    <w:p w14:paraId="4BB01977" w14:textId="024A4885" w:rsidR="004F4A44" w:rsidRPr="00A30CE6" w:rsidRDefault="003D1047" w:rsidP="00A37730">
      <w:pPr>
        <w:spacing w:line="360" w:lineRule="auto"/>
        <w:ind w:left="1418"/>
        <w:rPr>
          <w:rFonts w:ascii="Arial" w:eastAsia="Times New Roman" w:hAnsi="Arial" w:cs="Arial"/>
          <w:szCs w:val="24"/>
        </w:rPr>
      </w:pPr>
      <w:r w:rsidRPr="00A30CE6">
        <w:rPr>
          <w:rFonts w:ascii="Arial" w:eastAsia="Times New Roman" w:hAnsi="Arial" w:cs="Arial"/>
          <w:szCs w:val="24"/>
        </w:rPr>
        <w:t>8</w:t>
      </w:r>
      <w:r w:rsidR="004F4A44" w:rsidRPr="00A30CE6">
        <w:rPr>
          <w:rFonts w:ascii="Arial" w:eastAsia="Times New Roman" w:hAnsi="Arial" w:cs="Arial"/>
          <w:szCs w:val="24"/>
        </w:rPr>
        <w:t xml:space="preserve">) </w:t>
      </w:r>
      <w:r w:rsidR="00DD5DB7" w:rsidRPr="00A30CE6">
        <w:rPr>
          <w:rFonts w:ascii="Arial" w:eastAsia="Times New Roman" w:hAnsi="Arial" w:cs="Arial"/>
          <w:szCs w:val="24"/>
        </w:rPr>
        <w:t>carência</w:t>
      </w:r>
      <w:r w:rsidR="004F4A44" w:rsidRPr="00A30CE6">
        <w:rPr>
          <w:rFonts w:ascii="Arial" w:eastAsia="Times New Roman" w:hAnsi="Arial" w:cs="Arial"/>
          <w:szCs w:val="24"/>
        </w:rPr>
        <w:t xml:space="preserve"> de custeio de passagens rodoviárias para a população migrante, agravando o número de pessoas em situação de rua</w:t>
      </w:r>
      <w:r w:rsidR="00DD5DB7" w:rsidRPr="00A30CE6">
        <w:rPr>
          <w:rFonts w:ascii="Arial" w:eastAsia="Times New Roman" w:hAnsi="Arial" w:cs="Arial"/>
          <w:szCs w:val="24"/>
        </w:rPr>
        <w:t>, bem como falta de transparência nos requisitos para concessão d</w:t>
      </w:r>
      <w:r w:rsidRPr="00A30CE6">
        <w:rPr>
          <w:rFonts w:ascii="Arial" w:eastAsia="Times New Roman" w:hAnsi="Arial" w:cs="Arial"/>
          <w:szCs w:val="24"/>
        </w:rPr>
        <w:t>e tais</w:t>
      </w:r>
      <w:r w:rsidR="00DD5DB7" w:rsidRPr="00A30CE6">
        <w:rPr>
          <w:rFonts w:ascii="Arial" w:eastAsia="Times New Roman" w:hAnsi="Arial" w:cs="Arial"/>
          <w:szCs w:val="24"/>
        </w:rPr>
        <w:t xml:space="preserve"> passagens;</w:t>
      </w:r>
    </w:p>
    <w:p w14:paraId="43B8B5A5" w14:textId="77777777" w:rsidR="00C871EA" w:rsidRPr="00A30CE6" w:rsidRDefault="00C871EA" w:rsidP="003D1047">
      <w:pPr>
        <w:spacing w:line="360" w:lineRule="auto"/>
        <w:ind w:left="1418"/>
        <w:rPr>
          <w:rFonts w:ascii="Arial" w:eastAsia="Times New Roman" w:hAnsi="Arial" w:cs="Arial"/>
          <w:szCs w:val="24"/>
        </w:rPr>
      </w:pPr>
    </w:p>
    <w:p w14:paraId="424AF31A" w14:textId="26E53F43" w:rsidR="003D1047" w:rsidRPr="00A30CE6" w:rsidRDefault="003D1047" w:rsidP="003D1047">
      <w:pPr>
        <w:spacing w:line="360" w:lineRule="auto"/>
        <w:ind w:left="1418"/>
        <w:rPr>
          <w:rFonts w:ascii="Arial" w:eastAsia="Times New Roman" w:hAnsi="Arial" w:cs="Arial"/>
          <w:szCs w:val="24"/>
        </w:rPr>
      </w:pPr>
      <w:r w:rsidRPr="00A30CE6">
        <w:rPr>
          <w:rFonts w:ascii="Arial" w:eastAsia="Times New Roman" w:hAnsi="Arial" w:cs="Arial"/>
          <w:szCs w:val="24"/>
        </w:rPr>
        <w:t xml:space="preserve">9) insuficiência de vagas para atendimento às pessoas com transtornos mentais e comportamentais em razão do uso de </w:t>
      </w:r>
      <w:r w:rsidR="00C871EA" w:rsidRPr="00A30CE6">
        <w:rPr>
          <w:rFonts w:ascii="Arial" w:eastAsia="Times New Roman" w:hAnsi="Arial" w:cs="Arial"/>
          <w:szCs w:val="24"/>
        </w:rPr>
        <w:t>drogas</w:t>
      </w:r>
      <w:r w:rsidRPr="00A30CE6">
        <w:rPr>
          <w:rFonts w:ascii="Arial" w:eastAsia="Times New Roman" w:hAnsi="Arial" w:cs="Arial"/>
          <w:szCs w:val="24"/>
        </w:rPr>
        <w:t>;</w:t>
      </w:r>
    </w:p>
    <w:p w14:paraId="505D1292" w14:textId="2E77C7D0" w:rsidR="003D1047" w:rsidRPr="00A30CE6" w:rsidRDefault="003D1047" w:rsidP="003D1047">
      <w:pPr>
        <w:spacing w:line="360" w:lineRule="auto"/>
        <w:ind w:left="1418"/>
        <w:rPr>
          <w:rFonts w:ascii="Arial" w:eastAsia="Times New Roman" w:hAnsi="Arial" w:cs="Arial"/>
          <w:szCs w:val="24"/>
        </w:rPr>
      </w:pPr>
      <w:r w:rsidRPr="00A30CE6">
        <w:rPr>
          <w:rFonts w:ascii="Arial" w:eastAsia="Times New Roman" w:hAnsi="Arial" w:cs="Arial"/>
          <w:szCs w:val="24"/>
        </w:rPr>
        <w:t>9.1) inexistência, em especial, de serviços para atendimento de mulheres com transtornos mentais decorrentes da dependência química;</w:t>
      </w:r>
    </w:p>
    <w:p w14:paraId="21EB1B94" w14:textId="77777777" w:rsidR="00C871EA" w:rsidRPr="00A30CE6" w:rsidRDefault="00C871EA" w:rsidP="00C871EA">
      <w:pPr>
        <w:spacing w:line="360" w:lineRule="auto"/>
        <w:ind w:left="1418"/>
        <w:rPr>
          <w:rFonts w:ascii="Arial" w:eastAsia="Times New Roman" w:hAnsi="Arial" w:cs="Arial"/>
          <w:szCs w:val="24"/>
        </w:rPr>
      </w:pPr>
    </w:p>
    <w:p w14:paraId="7281BC06" w14:textId="52ACE09B" w:rsidR="00C871EA" w:rsidRPr="00A30CE6" w:rsidRDefault="00C871EA" w:rsidP="00C871EA">
      <w:pPr>
        <w:spacing w:line="360" w:lineRule="auto"/>
        <w:ind w:left="1418"/>
        <w:rPr>
          <w:rFonts w:ascii="Arial" w:eastAsia="Times New Roman" w:hAnsi="Arial" w:cs="Arial"/>
          <w:szCs w:val="24"/>
        </w:rPr>
      </w:pPr>
      <w:r w:rsidRPr="00A30CE6">
        <w:rPr>
          <w:rFonts w:ascii="Arial" w:eastAsia="Times New Roman" w:hAnsi="Arial" w:cs="Arial"/>
          <w:szCs w:val="24"/>
        </w:rPr>
        <w:t>10) falhas nos serviços prestados pelo Consultório da População de Rua, diante da exigência de que tais pessoas estejam com acompanhante para se submeterem a certos tratamentos de saúde;</w:t>
      </w:r>
    </w:p>
    <w:p w14:paraId="7617195A" w14:textId="2E55E687" w:rsidR="00C871EA" w:rsidRPr="00A30CE6" w:rsidRDefault="00C871EA" w:rsidP="00C871EA">
      <w:pPr>
        <w:spacing w:line="360" w:lineRule="auto"/>
        <w:ind w:left="1418"/>
        <w:rPr>
          <w:rFonts w:ascii="Arial" w:eastAsia="Times New Roman" w:hAnsi="Arial" w:cs="Arial"/>
          <w:szCs w:val="24"/>
        </w:rPr>
      </w:pPr>
      <w:r w:rsidRPr="00A30CE6">
        <w:rPr>
          <w:rFonts w:ascii="Arial" w:eastAsia="Times New Roman" w:hAnsi="Arial" w:cs="Arial"/>
          <w:szCs w:val="24"/>
        </w:rPr>
        <w:t>10.1) inexistência de local para acolhimento de pessoas em situação de rua após a realização de cirurgias, indicando a inexistência de estrutura para atenção às suas peculiaridades ao longo do pós-operatório;</w:t>
      </w:r>
    </w:p>
    <w:p w14:paraId="141CD81D" w14:textId="78827030" w:rsidR="00C871EA" w:rsidRPr="00A30CE6" w:rsidRDefault="00C871EA" w:rsidP="00C871EA">
      <w:pPr>
        <w:spacing w:line="360" w:lineRule="auto"/>
        <w:ind w:left="1418"/>
        <w:rPr>
          <w:rFonts w:ascii="Arial" w:eastAsia="Times New Roman" w:hAnsi="Arial" w:cs="Arial"/>
          <w:szCs w:val="24"/>
        </w:rPr>
      </w:pPr>
      <w:r w:rsidRPr="00A30CE6">
        <w:rPr>
          <w:rFonts w:ascii="Arial" w:eastAsia="Times New Roman" w:hAnsi="Arial" w:cs="Arial"/>
          <w:szCs w:val="24"/>
        </w:rPr>
        <w:t xml:space="preserve">10.2) inexistência de enfermaria ou oferta de tratamento médico no Abrigo Noturno, dificultando o acesso à saúde; </w:t>
      </w:r>
    </w:p>
    <w:p w14:paraId="7F9D4C51" w14:textId="77777777" w:rsidR="00C871EA" w:rsidRPr="00A30CE6" w:rsidRDefault="00C871EA" w:rsidP="00C871EA">
      <w:pPr>
        <w:spacing w:line="360" w:lineRule="auto"/>
        <w:ind w:left="1418"/>
        <w:rPr>
          <w:rFonts w:ascii="Arial" w:eastAsia="Times New Roman" w:hAnsi="Arial" w:cs="Arial"/>
          <w:szCs w:val="24"/>
        </w:rPr>
      </w:pPr>
    </w:p>
    <w:p w14:paraId="6F34968A" w14:textId="6D09183F" w:rsidR="00C871EA" w:rsidRPr="00A30CE6" w:rsidRDefault="00C871EA" w:rsidP="00C871EA">
      <w:pPr>
        <w:spacing w:line="360" w:lineRule="auto"/>
        <w:ind w:left="1418"/>
        <w:rPr>
          <w:rFonts w:ascii="Arial" w:eastAsia="Times New Roman" w:hAnsi="Arial" w:cs="Arial"/>
          <w:szCs w:val="24"/>
        </w:rPr>
      </w:pPr>
      <w:r w:rsidRPr="00A30CE6">
        <w:rPr>
          <w:rFonts w:ascii="Arial" w:eastAsia="Times New Roman" w:hAnsi="Arial" w:cs="Arial"/>
          <w:szCs w:val="24"/>
        </w:rPr>
        <w:lastRenderedPageBreak/>
        <w:t>11) necessidade de criação de Conselho Municipal para a defesa dos direitos de pessoas em situação de rua, mediante iniciativa do Poder Executivo;</w:t>
      </w:r>
    </w:p>
    <w:p w14:paraId="4F802E48" w14:textId="7ED11A67" w:rsidR="00C871EA" w:rsidRPr="00A30CE6" w:rsidRDefault="00C871EA" w:rsidP="00C871EA">
      <w:pPr>
        <w:spacing w:line="360" w:lineRule="auto"/>
        <w:ind w:left="1418"/>
        <w:rPr>
          <w:rFonts w:ascii="Arial" w:eastAsia="Times New Roman" w:hAnsi="Arial" w:cs="Arial"/>
          <w:szCs w:val="24"/>
        </w:rPr>
      </w:pPr>
      <w:r w:rsidRPr="00A30CE6">
        <w:rPr>
          <w:rFonts w:ascii="Arial" w:eastAsia="Times New Roman" w:hAnsi="Arial" w:cs="Arial"/>
          <w:szCs w:val="24"/>
        </w:rPr>
        <w:t>11.1) realização de fórum mensal para discussão de medidas e da política pública em favor de pessoas em situação de rua;</w:t>
      </w:r>
    </w:p>
    <w:p w14:paraId="58C64A3C" w14:textId="1BF03BDA" w:rsidR="00442455" w:rsidRPr="00A30CE6" w:rsidRDefault="00442455" w:rsidP="00C871EA">
      <w:pPr>
        <w:spacing w:line="360" w:lineRule="auto"/>
        <w:ind w:left="1418"/>
        <w:rPr>
          <w:rFonts w:ascii="Arial" w:eastAsia="Times New Roman" w:hAnsi="Arial" w:cs="Arial"/>
          <w:szCs w:val="24"/>
        </w:rPr>
      </w:pPr>
      <w:r w:rsidRPr="00A30CE6">
        <w:rPr>
          <w:rFonts w:ascii="Arial" w:eastAsia="Times New Roman" w:hAnsi="Arial" w:cs="Arial"/>
          <w:szCs w:val="24"/>
        </w:rPr>
        <w:t>11.2) carência de capacitação da equipe do Abrigo Noturno para o atendimento e tratamento adequado das pessoas usuárias do serviço;</w:t>
      </w:r>
    </w:p>
    <w:p w14:paraId="583FCF1E" w14:textId="77777777" w:rsidR="00C871EA" w:rsidRPr="00A30CE6" w:rsidRDefault="00C871EA" w:rsidP="00DD5DB7">
      <w:pPr>
        <w:spacing w:line="360" w:lineRule="auto"/>
        <w:ind w:left="1418"/>
        <w:rPr>
          <w:rFonts w:ascii="Arial" w:eastAsia="Times New Roman" w:hAnsi="Arial" w:cs="Arial"/>
          <w:szCs w:val="24"/>
        </w:rPr>
      </w:pPr>
    </w:p>
    <w:p w14:paraId="66EC7BFA" w14:textId="239143DE" w:rsidR="00DD5DB7"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w:t>
      </w:r>
      <w:r w:rsidR="00DD5DB7" w:rsidRPr="00A30CE6">
        <w:rPr>
          <w:rFonts w:ascii="Arial" w:eastAsia="Times New Roman" w:hAnsi="Arial" w:cs="Arial"/>
          <w:szCs w:val="24"/>
        </w:rPr>
        <w:t xml:space="preserve">) precariedade estruturais do Abrigo Noturno de </w:t>
      </w:r>
      <w:r w:rsidR="00A30CE6" w:rsidRPr="00A30CE6">
        <w:rPr>
          <w:rFonts w:ascii="Arial" w:eastAsia="Times New Roman" w:hAnsi="Arial" w:cs="Arial"/>
          <w:szCs w:val="24"/>
        </w:rPr>
        <w:t>....</w:t>
      </w:r>
      <w:r w:rsidR="00442455" w:rsidRPr="00A30CE6">
        <w:rPr>
          <w:rFonts w:ascii="Arial" w:eastAsia="Times New Roman" w:hAnsi="Arial" w:cs="Arial"/>
          <w:szCs w:val="24"/>
        </w:rPr>
        <w:t>, bem como falha nas diretrizes de atendimento e acolhimento à população de rua</w:t>
      </w:r>
      <w:r w:rsidR="00DD5DB7" w:rsidRPr="00A30CE6">
        <w:rPr>
          <w:rFonts w:ascii="Arial" w:eastAsia="Times New Roman" w:hAnsi="Arial" w:cs="Arial"/>
          <w:szCs w:val="24"/>
        </w:rPr>
        <w:t>:</w:t>
      </w:r>
    </w:p>
    <w:p w14:paraId="5797ECB8" w14:textId="714221DD" w:rsidR="00DD5DB7"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w:t>
      </w:r>
      <w:r w:rsidR="00DD5DB7" w:rsidRPr="00A30CE6">
        <w:rPr>
          <w:rFonts w:ascii="Arial" w:eastAsia="Times New Roman" w:hAnsi="Arial" w:cs="Arial"/>
          <w:szCs w:val="24"/>
        </w:rPr>
        <w:t>.1) insuficiência das 50 (cinquenta) vagas ofertadas, tomando em conta a população total do município, que chega a 280.000 habitantes</w:t>
      </w:r>
      <w:r w:rsidR="00D16D9F" w:rsidRPr="00A30CE6">
        <w:rPr>
          <w:rFonts w:ascii="Arial" w:eastAsia="Times New Roman" w:hAnsi="Arial" w:cs="Arial"/>
          <w:szCs w:val="24"/>
        </w:rPr>
        <w:t>, havendo a necessidade de expansão do serviço, diante da alta demanda;</w:t>
      </w:r>
    </w:p>
    <w:p w14:paraId="661DA682" w14:textId="38B9F772" w:rsidR="00C871EA"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12.2) subaproveitamento do amplo espaço físico do Abrigo Noturno, sendo possível empregá-lo para a expansão das vagas ou para desenvolvimento de atividades em benefício dos usuários e sua inserção social;</w:t>
      </w:r>
    </w:p>
    <w:p w14:paraId="45F68C68" w14:textId="5F2A3418" w:rsidR="00DD5DB7"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w:t>
      </w:r>
      <w:r w:rsidR="00DD5DB7" w:rsidRPr="00A30CE6">
        <w:rPr>
          <w:rFonts w:ascii="Arial" w:eastAsia="Times New Roman" w:hAnsi="Arial" w:cs="Arial"/>
          <w:szCs w:val="24"/>
        </w:rPr>
        <w:t>.</w:t>
      </w:r>
      <w:r w:rsidRPr="00A30CE6">
        <w:rPr>
          <w:rFonts w:ascii="Arial" w:eastAsia="Times New Roman" w:hAnsi="Arial" w:cs="Arial"/>
          <w:szCs w:val="24"/>
        </w:rPr>
        <w:t>3</w:t>
      </w:r>
      <w:r w:rsidR="00DD5DB7" w:rsidRPr="00A30CE6">
        <w:rPr>
          <w:rFonts w:ascii="Arial" w:eastAsia="Times New Roman" w:hAnsi="Arial" w:cs="Arial"/>
          <w:szCs w:val="24"/>
        </w:rPr>
        <w:t>) descontinuidade do fornecimento de energia elétrica, ausência de</w:t>
      </w:r>
      <w:r w:rsidRPr="00A30CE6">
        <w:rPr>
          <w:rFonts w:ascii="Arial" w:eastAsia="Times New Roman" w:hAnsi="Arial" w:cs="Arial"/>
          <w:szCs w:val="24"/>
        </w:rPr>
        <w:t xml:space="preserve"> oferta de</w:t>
      </w:r>
      <w:r w:rsidR="00DD5DB7" w:rsidRPr="00A30CE6">
        <w:rPr>
          <w:rFonts w:ascii="Arial" w:eastAsia="Times New Roman" w:hAnsi="Arial" w:cs="Arial"/>
          <w:szCs w:val="24"/>
        </w:rPr>
        <w:t xml:space="preserve"> água quente, falta de ventilação nos cômodos</w:t>
      </w:r>
      <w:r w:rsidRPr="00A30CE6">
        <w:rPr>
          <w:rFonts w:ascii="Arial" w:eastAsia="Times New Roman" w:hAnsi="Arial" w:cs="Arial"/>
          <w:szCs w:val="24"/>
        </w:rPr>
        <w:t xml:space="preserve">, odor forte nos dormitórios, más condições das roupas de cama, banheiros </w:t>
      </w:r>
      <w:r w:rsidR="00442455" w:rsidRPr="00A30CE6">
        <w:rPr>
          <w:rFonts w:ascii="Arial" w:eastAsia="Times New Roman" w:hAnsi="Arial" w:cs="Arial"/>
          <w:szCs w:val="24"/>
        </w:rPr>
        <w:t xml:space="preserve">com estruturas </w:t>
      </w:r>
      <w:r w:rsidRPr="00A30CE6">
        <w:rPr>
          <w:rFonts w:ascii="Arial" w:eastAsia="Times New Roman" w:hAnsi="Arial" w:cs="Arial"/>
          <w:szCs w:val="24"/>
        </w:rPr>
        <w:t>quebrad</w:t>
      </w:r>
      <w:r w:rsidR="00442455" w:rsidRPr="00A30CE6">
        <w:rPr>
          <w:rFonts w:ascii="Arial" w:eastAsia="Times New Roman" w:hAnsi="Arial" w:cs="Arial"/>
          <w:szCs w:val="24"/>
        </w:rPr>
        <w:t>a</w:t>
      </w:r>
      <w:r w:rsidRPr="00A30CE6">
        <w:rPr>
          <w:rFonts w:ascii="Arial" w:eastAsia="Times New Roman" w:hAnsi="Arial" w:cs="Arial"/>
          <w:szCs w:val="24"/>
        </w:rPr>
        <w:t>s e desprovidos de chuveiros ou portas</w:t>
      </w:r>
      <w:r w:rsidR="00DD5DB7" w:rsidRPr="00A30CE6">
        <w:rPr>
          <w:rFonts w:ascii="Arial" w:eastAsia="Times New Roman" w:hAnsi="Arial" w:cs="Arial"/>
          <w:szCs w:val="24"/>
        </w:rPr>
        <w:t>;</w:t>
      </w:r>
    </w:p>
    <w:p w14:paraId="3F43F9B6" w14:textId="0E211707" w:rsidR="00DD5DB7"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w:t>
      </w:r>
      <w:r w:rsidR="00DD5DB7" w:rsidRPr="00A30CE6">
        <w:rPr>
          <w:rFonts w:ascii="Arial" w:eastAsia="Times New Roman" w:hAnsi="Arial" w:cs="Arial"/>
          <w:szCs w:val="24"/>
        </w:rPr>
        <w:t>.</w:t>
      </w:r>
      <w:r w:rsidR="00442455" w:rsidRPr="00A30CE6">
        <w:rPr>
          <w:rFonts w:ascii="Arial" w:eastAsia="Times New Roman" w:hAnsi="Arial" w:cs="Arial"/>
          <w:szCs w:val="24"/>
        </w:rPr>
        <w:t>4</w:t>
      </w:r>
      <w:r w:rsidR="00DD5DB7" w:rsidRPr="00A30CE6">
        <w:rPr>
          <w:rFonts w:ascii="Arial" w:eastAsia="Times New Roman" w:hAnsi="Arial" w:cs="Arial"/>
          <w:szCs w:val="24"/>
        </w:rPr>
        <w:t>) presença de crianças no Abrigo Noturno, destinado à população adulta, não havendo espaços destinados ao acolhimento familiar;</w:t>
      </w:r>
    </w:p>
    <w:p w14:paraId="0B1E5109" w14:textId="1EC98BFC" w:rsidR="00DD5DB7"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t>12</w:t>
      </w:r>
      <w:r w:rsidR="00DD5DB7" w:rsidRPr="00A30CE6">
        <w:rPr>
          <w:rFonts w:ascii="Arial" w:eastAsia="Times New Roman" w:hAnsi="Arial" w:cs="Arial"/>
          <w:szCs w:val="24"/>
        </w:rPr>
        <w:t>.</w:t>
      </w:r>
      <w:r w:rsidR="00442455" w:rsidRPr="00A30CE6">
        <w:rPr>
          <w:rFonts w:ascii="Arial" w:eastAsia="Times New Roman" w:hAnsi="Arial" w:cs="Arial"/>
          <w:szCs w:val="24"/>
        </w:rPr>
        <w:t>5</w:t>
      </w:r>
      <w:r w:rsidR="00DD5DB7" w:rsidRPr="00A30CE6">
        <w:rPr>
          <w:rFonts w:ascii="Arial" w:eastAsia="Times New Roman" w:hAnsi="Arial" w:cs="Arial"/>
          <w:szCs w:val="24"/>
        </w:rPr>
        <w:t>) admissão de entrada no Abrigo Noturno somente até as 17h, com a suspensão do usuário por 03 (três) dias em caso de atraso</w:t>
      </w:r>
      <w:r w:rsidR="00442455" w:rsidRPr="00A30CE6">
        <w:rPr>
          <w:rFonts w:ascii="Arial" w:eastAsia="Times New Roman" w:hAnsi="Arial" w:cs="Arial"/>
          <w:szCs w:val="24"/>
        </w:rPr>
        <w:t>;</w:t>
      </w:r>
    </w:p>
    <w:p w14:paraId="2B5C62A4" w14:textId="771662F0" w:rsidR="00442455" w:rsidRPr="00A30CE6" w:rsidRDefault="00442455" w:rsidP="00DD5DB7">
      <w:pPr>
        <w:spacing w:line="360" w:lineRule="auto"/>
        <w:ind w:left="1418"/>
        <w:rPr>
          <w:rFonts w:ascii="Arial" w:eastAsia="Times New Roman" w:hAnsi="Arial" w:cs="Arial"/>
          <w:szCs w:val="24"/>
        </w:rPr>
      </w:pPr>
      <w:r w:rsidRPr="00A30CE6">
        <w:rPr>
          <w:rFonts w:ascii="Arial" w:eastAsia="Times New Roman" w:hAnsi="Arial" w:cs="Arial"/>
          <w:szCs w:val="24"/>
        </w:rPr>
        <w:t>12.6) permissão excepcional de entrada no Abrigo após as 18h apenas nos casos de trabalho, exigindo-se prova da atividade laboral;</w:t>
      </w:r>
    </w:p>
    <w:p w14:paraId="272020E0" w14:textId="167D9E96" w:rsidR="00DD5DB7" w:rsidRPr="00A30CE6" w:rsidRDefault="00442455" w:rsidP="00442455">
      <w:pPr>
        <w:spacing w:line="360" w:lineRule="auto"/>
        <w:ind w:left="1418"/>
        <w:rPr>
          <w:rFonts w:ascii="Arial" w:eastAsia="Times New Roman" w:hAnsi="Arial" w:cs="Arial"/>
          <w:szCs w:val="24"/>
        </w:rPr>
      </w:pPr>
      <w:r w:rsidRPr="00A30CE6">
        <w:rPr>
          <w:rFonts w:ascii="Arial" w:eastAsia="Times New Roman" w:hAnsi="Arial" w:cs="Arial"/>
          <w:szCs w:val="24"/>
        </w:rPr>
        <w:t xml:space="preserve">12.7) </w:t>
      </w:r>
      <w:r w:rsidR="00DD5DB7" w:rsidRPr="00A30CE6">
        <w:rPr>
          <w:rFonts w:ascii="Arial" w:eastAsia="Times New Roman" w:hAnsi="Arial" w:cs="Arial"/>
          <w:szCs w:val="24"/>
        </w:rPr>
        <w:t>edição de norma que impede a entrada de pessoas em situação de rua no Abrigo Noturno sem a apresentação de documento de identificação</w:t>
      </w:r>
      <w:r w:rsidRPr="00A30CE6">
        <w:rPr>
          <w:rFonts w:ascii="Arial" w:eastAsia="Times New Roman" w:hAnsi="Arial" w:cs="Arial"/>
          <w:szCs w:val="24"/>
        </w:rPr>
        <w:t xml:space="preserve"> (ou boletim de ocorrência registrando a sua perda)</w:t>
      </w:r>
      <w:r w:rsidR="00DD5DB7" w:rsidRPr="00A30CE6">
        <w:rPr>
          <w:rFonts w:ascii="Arial" w:eastAsia="Times New Roman" w:hAnsi="Arial" w:cs="Arial"/>
          <w:szCs w:val="24"/>
        </w:rPr>
        <w:t xml:space="preserve">, </w:t>
      </w:r>
      <w:r w:rsidRPr="00A30CE6">
        <w:rPr>
          <w:rFonts w:ascii="Arial" w:eastAsia="Times New Roman" w:hAnsi="Arial" w:cs="Arial"/>
          <w:szCs w:val="24"/>
        </w:rPr>
        <w:t xml:space="preserve">o </w:t>
      </w:r>
      <w:r w:rsidR="00DD5DB7" w:rsidRPr="00A30CE6">
        <w:rPr>
          <w:rFonts w:ascii="Arial" w:eastAsia="Times New Roman" w:hAnsi="Arial" w:cs="Arial"/>
          <w:szCs w:val="24"/>
        </w:rPr>
        <w:t>que dificulta o acesso ao serviço;</w:t>
      </w:r>
    </w:p>
    <w:p w14:paraId="1F9AF7B7" w14:textId="3E4AF973" w:rsidR="00D16D9F" w:rsidRPr="00A30CE6" w:rsidRDefault="00C871EA" w:rsidP="00DD5DB7">
      <w:pPr>
        <w:spacing w:line="360" w:lineRule="auto"/>
        <w:ind w:left="1418"/>
        <w:rPr>
          <w:rFonts w:ascii="Arial" w:eastAsia="Times New Roman" w:hAnsi="Arial" w:cs="Arial"/>
          <w:szCs w:val="24"/>
        </w:rPr>
      </w:pPr>
      <w:r w:rsidRPr="00A30CE6">
        <w:rPr>
          <w:rFonts w:ascii="Arial" w:eastAsia="Times New Roman" w:hAnsi="Arial" w:cs="Arial"/>
          <w:szCs w:val="24"/>
        </w:rPr>
        <w:lastRenderedPageBreak/>
        <w:t>12</w:t>
      </w:r>
      <w:r w:rsidR="00D16D9F" w:rsidRPr="00A30CE6">
        <w:rPr>
          <w:rFonts w:ascii="Arial" w:eastAsia="Times New Roman" w:hAnsi="Arial" w:cs="Arial"/>
          <w:szCs w:val="24"/>
        </w:rPr>
        <w:t>.</w:t>
      </w:r>
      <w:r w:rsidR="00442455" w:rsidRPr="00A30CE6">
        <w:rPr>
          <w:rFonts w:ascii="Arial" w:eastAsia="Times New Roman" w:hAnsi="Arial" w:cs="Arial"/>
          <w:szCs w:val="24"/>
        </w:rPr>
        <w:t>8</w:t>
      </w:r>
      <w:r w:rsidR="00D16D9F" w:rsidRPr="00A30CE6">
        <w:rPr>
          <w:rFonts w:ascii="Arial" w:eastAsia="Times New Roman" w:hAnsi="Arial" w:cs="Arial"/>
          <w:szCs w:val="24"/>
        </w:rPr>
        <w:t>) necessidade de melhorias nos procedimentos e na forma de acolhimento das pessoas em situação de rua pelo Abrigo Noturno</w:t>
      </w:r>
      <w:r w:rsidR="006A1D1C" w:rsidRPr="00A30CE6">
        <w:rPr>
          <w:rFonts w:ascii="Arial" w:eastAsia="Times New Roman" w:hAnsi="Arial" w:cs="Arial"/>
          <w:szCs w:val="24"/>
        </w:rPr>
        <w:t xml:space="preserve"> do </w:t>
      </w:r>
      <w:r w:rsidR="00A30CE6" w:rsidRPr="00A30CE6">
        <w:rPr>
          <w:rFonts w:ascii="Arial" w:eastAsia="Times New Roman" w:hAnsi="Arial" w:cs="Arial"/>
          <w:szCs w:val="24"/>
        </w:rPr>
        <w:t>....</w:t>
      </w:r>
      <w:r w:rsidR="00442455" w:rsidRPr="00A30CE6">
        <w:rPr>
          <w:rFonts w:ascii="Arial" w:eastAsia="Times New Roman" w:hAnsi="Arial" w:cs="Arial"/>
          <w:szCs w:val="24"/>
        </w:rPr>
        <w:t>, com ajustes e aprimoramentos no Regimento Interno do equipamento público;</w:t>
      </w:r>
    </w:p>
    <w:p w14:paraId="3E61194D" w14:textId="731A4553" w:rsidR="006A1D1C" w:rsidRPr="00A30CE6" w:rsidRDefault="006A1D1C" w:rsidP="006A1D1C">
      <w:pPr>
        <w:spacing w:line="360" w:lineRule="auto"/>
        <w:ind w:left="1418"/>
        <w:rPr>
          <w:rFonts w:ascii="Arial" w:eastAsia="Times New Roman" w:hAnsi="Arial" w:cs="Arial"/>
          <w:szCs w:val="24"/>
        </w:rPr>
      </w:pPr>
      <w:r w:rsidRPr="00A30CE6">
        <w:rPr>
          <w:rFonts w:ascii="Arial" w:eastAsia="Times New Roman" w:hAnsi="Arial" w:cs="Arial"/>
          <w:szCs w:val="24"/>
        </w:rPr>
        <w:t>12.9) ausência de Auto de Vistoria do Corpo de Bombeiros (AVCB) e o respectivo alvará, exposição de fios elétricos, bem como inexistência de saídas de emergência, extintores de incêndio.</w:t>
      </w:r>
    </w:p>
    <w:p w14:paraId="0A9CEA04" w14:textId="77777777" w:rsidR="00D16D9F" w:rsidRPr="00A30CE6" w:rsidRDefault="00D16D9F" w:rsidP="00DD5DB7">
      <w:pPr>
        <w:spacing w:line="360" w:lineRule="auto"/>
        <w:ind w:left="1418"/>
        <w:rPr>
          <w:rFonts w:ascii="Arial" w:eastAsia="Times New Roman" w:hAnsi="Arial" w:cs="Arial"/>
          <w:szCs w:val="24"/>
        </w:rPr>
      </w:pPr>
    </w:p>
    <w:p w14:paraId="42924BC2" w14:textId="77777777" w:rsidR="004413F0" w:rsidRPr="00A30CE6" w:rsidRDefault="00F23533">
      <w:pPr>
        <w:spacing w:line="360" w:lineRule="auto"/>
        <w:ind w:firstLine="1418"/>
        <w:rPr>
          <w:rFonts w:ascii="Arial" w:eastAsia="Times New Roman" w:hAnsi="Arial" w:cs="Arial"/>
        </w:rPr>
      </w:pPr>
      <w:r w:rsidRPr="00A30CE6">
        <w:rPr>
          <w:rFonts w:ascii="Arial" w:eastAsia="Times New Roman" w:hAnsi="Arial" w:cs="Arial"/>
        </w:rPr>
        <w:t xml:space="preserve">Cumpre registrar que Decreto Federal nº. 7.053/2009, responsável por instituir a Política Nacional para População em Situação de Rua, prevê, dentre seus objetivos: </w:t>
      </w:r>
      <w:r w:rsidRPr="00A30CE6">
        <w:rPr>
          <w:rFonts w:ascii="Arial" w:eastAsia="Times New Roman" w:hAnsi="Arial" w:cs="Arial"/>
          <w:b/>
          <w:bCs/>
        </w:rPr>
        <w:t>assegurar o acesso amplo e simplificado do referido grupo aos serviços e programas que integram as políticas públicas de saúde, educação, previdência, assistência social, moradia, segurança, cultura, esporte, lazer, trabalho e renda</w:t>
      </w:r>
      <w:r w:rsidRPr="00A30CE6">
        <w:rPr>
          <w:rFonts w:ascii="Arial" w:eastAsia="Times New Roman" w:hAnsi="Arial" w:cs="Arial"/>
        </w:rPr>
        <w:t xml:space="preserve">; </w:t>
      </w:r>
      <w:r w:rsidRPr="00A30CE6">
        <w:rPr>
          <w:rFonts w:ascii="Arial" w:eastAsia="Times New Roman" w:hAnsi="Arial" w:cs="Arial"/>
          <w:b/>
        </w:rPr>
        <w:t>adotar padrão básico de qualidade, segurança e conforto na estruturação e reestruturação dos serviços de acolhimento temporários</w:t>
      </w:r>
      <w:r w:rsidRPr="00A30CE6">
        <w:rPr>
          <w:rFonts w:ascii="Arial" w:eastAsia="Times New Roman" w:hAnsi="Arial" w:cs="Arial"/>
        </w:rPr>
        <w:t xml:space="preserve">; </w:t>
      </w:r>
      <w:r w:rsidRPr="00A30CE6">
        <w:rPr>
          <w:rFonts w:ascii="Arial" w:eastAsia="Times New Roman" w:hAnsi="Arial" w:cs="Arial"/>
          <w:b/>
        </w:rPr>
        <w:t>implementar centros de referência especializados para atendimento da população em situação de rua, no âmbito da proteção social especial do Sistema Único de Assistência Social; e disponibilizar programas de qualificação profissional para pessoas em situação de rua, com o objetivo de propiciar o seu acesso ao mercado de trabalho</w:t>
      </w:r>
      <w:r w:rsidRPr="00A30CE6">
        <w:rPr>
          <w:rFonts w:ascii="Arial" w:eastAsia="Times New Roman" w:hAnsi="Arial" w:cs="Arial"/>
        </w:rPr>
        <w:t xml:space="preserve"> (art. 7°, I, XI, XII e XIV, do Decreto Federal nº 7.053/2009). </w:t>
      </w:r>
    </w:p>
    <w:p w14:paraId="01711FDB" w14:textId="77777777" w:rsidR="004413F0" w:rsidRPr="00A30CE6" w:rsidRDefault="004413F0">
      <w:pPr>
        <w:spacing w:line="360" w:lineRule="auto"/>
        <w:ind w:firstLine="1418"/>
        <w:rPr>
          <w:rFonts w:ascii="Arial" w:eastAsia="Times New Roman" w:hAnsi="Arial" w:cs="Arial"/>
        </w:rPr>
      </w:pPr>
    </w:p>
    <w:p w14:paraId="6BDFC7E2" w14:textId="77777777" w:rsidR="004413F0" w:rsidRPr="00A30CE6" w:rsidRDefault="00F23533">
      <w:pPr>
        <w:spacing w:line="360" w:lineRule="auto"/>
        <w:ind w:firstLine="1418"/>
        <w:rPr>
          <w:rFonts w:ascii="Arial" w:eastAsia="Times New Roman" w:hAnsi="Arial" w:cs="Arial"/>
        </w:rPr>
      </w:pPr>
      <w:r w:rsidRPr="00A30CE6">
        <w:rPr>
          <w:rFonts w:ascii="Arial" w:eastAsia="Times New Roman" w:hAnsi="Arial" w:cs="Arial"/>
        </w:rPr>
        <w:t xml:space="preserve">Ademais, </w:t>
      </w:r>
      <w:r w:rsidR="009472F3" w:rsidRPr="00A30CE6">
        <w:rPr>
          <w:rFonts w:ascii="Arial" w:eastAsia="Times New Roman" w:hAnsi="Arial" w:cs="Arial"/>
        </w:rPr>
        <w:t>no que diz respeito</w:t>
      </w:r>
      <w:r w:rsidRPr="00A30CE6">
        <w:rPr>
          <w:rFonts w:ascii="Arial" w:eastAsia="Times New Roman" w:hAnsi="Arial" w:cs="Arial"/>
        </w:rPr>
        <w:t xml:space="preserve"> ao </w:t>
      </w:r>
      <w:r w:rsidRPr="00A30CE6">
        <w:rPr>
          <w:rFonts w:ascii="Arial" w:eastAsia="Times New Roman" w:hAnsi="Arial" w:cs="Arial"/>
          <w:b/>
          <w:bCs/>
        </w:rPr>
        <w:t xml:space="preserve">padrão básico de qualidade, segurança e conforto da rede de acolhimento temporário da população em situação de rua, estabelece-se que as instituições prestadoras de tais serviços deverão observar o limite de capacidade, regras de funcionamento e convivência, acessibilidade, salubridade, além da </w:t>
      </w:r>
      <w:r w:rsidRPr="00A30CE6">
        <w:rPr>
          <w:rFonts w:ascii="Arial" w:eastAsia="Times New Roman" w:hAnsi="Arial" w:cs="Arial"/>
          <w:b/>
          <w:bCs/>
          <w:szCs w:val="24"/>
        </w:rPr>
        <w:t>distribuição</w:t>
      </w:r>
      <w:r w:rsidRPr="00A30CE6">
        <w:rPr>
          <w:rFonts w:ascii="Arial" w:eastAsia="Times New Roman" w:hAnsi="Arial" w:cs="Arial"/>
          <w:b/>
          <w:szCs w:val="24"/>
        </w:rPr>
        <w:t xml:space="preserve"> geográfica das unidades de acolhimento nas áreas urbanas</w:t>
      </w:r>
      <w:r w:rsidRPr="00A30CE6">
        <w:rPr>
          <w:rFonts w:ascii="Arial" w:eastAsia="Times New Roman" w:hAnsi="Arial" w:cs="Arial"/>
        </w:rPr>
        <w:t xml:space="preserve"> (art. 7°, inciso XII, do Decreto Federal nº 7.053/2009).</w:t>
      </w:r>
    </w:p>
    <w:p w14:paraId="03041335" w14:textId="77777777" w:rsidR="004413F0" w:rsidRPr="00A30CE6" w:rsidRDefault="004413F0">
      <w:pPr>
        <w:spacing w:line="360" w:lineRule="auto"/>
        <w:ind w:firstLine="1418"/>
        <w:rPr>
          <w:rFonts w:ascii="Arial" w:eastAsia="Times New Roman" w:hAnsi="Arial" w:cs="Arial"/>
        </w:rPr>
      </w:pPr>
    </w:p>
    <w:p w14:paraId="4E6178B3" w14:textId="77777777" w:rsidR="00417C97" w:rsidRPr="00A30CE6" w:rsidRDefault="009472F3">
      <w:pPr>
        <w:spacing w:line="360" w:lineRule="auto"/>
        <w:ind w:firstLine="1418"/>
        <w:rPr>
          <w:rFonts w:ascii="Arial" w:eastAsia="Times New Roman" w:hAnsi="Arial" w:cs="Arial"/>
          <w:b/>
        </w:rPr>
      </w:pPr>
      <w:r w:rsidRPr="00A30CE6">
        <w:rPr>
          <w:rFonts w:ascii="Arial" w:eastAsia="Times New Roman" w:hAnsi="Arial" w:cs="Arial"/>
        </w:rPr>
        <w:t xml:space="preserve">Nessa toada, vale registrar que a Lei Federal n° 8.742/1993, que dispõe sobre a Organização da Assistência Social, prevê, em seu art. 2°, que tais serviços devem ser prestados com </w:t>
      </w:r>
      <w:r w:rsidRPr="00A30CE6">
        <w:rPr>
          <w:rFonts w:ascii="Arial" w:eastAsia="Times New Roman" w:hAnsi="Arial" w:cs="Arial"/>
          <w:b/>
          <w:bCs/>
        </w:rPr>
        <w:t>intuito de garantia da vida</w:t>
      </w:r>
      <w:r w:rsidRPr="00A30CE6">
        <w:rPr>
          <w:rFonts w:ascii="Arial" w:eastAsia="Times New Roman" w:hAnsi="Arial" w:cs="Arial"/>
          <w:b/>
        </w:rPr>
        <w:t xml:space="preserve">, redução de danos e </w:t>
      </w:r>
      <w:r w:rsidRPr="00A30CE6">
        <w:rPr>
          <w:rFonts w:ascii="Arial" w:eastAsia="Times New Roman" w:hAnsi="Arial" w:cs="Arial"/>
          <w:b/>
        </w:rPr>
        <w:lastRenderedPageBreak/>
        <w:t>prevenção da incidência de riscos, com a promoção da integração ao mercado de trabalho</w:t>
      </w:r>
      <w:r w:rsidR="00417C97" w:rsidRPr="00A30CE6">
        <w:rPr>
          <w:rFonts w:ascii="Arial" w:eastAsia="Times New Roman" w:hAnsi="Arial" w:cs="Arial"/>
          <w:b/>
        </w:rPr>
        <w:t xml:space="preserve"> e </w:t>
      </w:r>
      <w:r w:rsidRPr="00A30CE6">
        <w:rPr>
          <w:rFonts w:ascii="Arial" w:eastAsia="Times New Roman" w:hAnsi="Arial" w:cs="Arial"/>
          <w:b/>
        </w:rPr>
        <w:t>defesa de direitos.</w:t>
      </w:r>
    </w:p>
    <w:p w14:paraId="0C603776" w14:textId="77777777" w:rsidR="00417C97" w:rsidRPr="00A30CE6" w:rsidRDefault="00417C97">
      <w:pPr>
        <w:spacing w:line="360" w:lineRule="auto"/>
        <w:ind w:firstLine="1418"/>
        <w:rPr>
          <w:rFonts w:ascii="Arial" w:eastAsia="Times New Roman" w:hAnsi="Arial" w:cs="Arial"/>
          <w:b/>
        </w:rPr>
      </w:pPr>
    </w:p>
    <w:p w14:paraId="623C5879" w14:textId="0D818AC0" w:rsidR="009472F3" w:rsidRPr="00A30CE6" w:rsidRDefault="009472F3">
      <w:pPr>
        <w:spacing w:line="360" w:lineRule="auto"/>
        <w:ind w:firstLine="1418"/>
        <w:rPr>
          <w:rFonts w:ascii="Arial" w:eastAsia="Times New Roman" w:hAnsi="Arial" w:cs="Arial"/>
          <w:bCs/>
        </w:rPr>
      </w:pPr>
      <w:r w:rsidRPr="00A30CE6">
        <w:rPr>
          <w:rFonts w:ascii="Arial" w:eastAsia="Times New Roman" w:hAnsi="Arial" w:cs="Arial"/>
          <w:bCs/>
        </w:rPr>
        <w:t>Nota-se, ainda, que o art. 3º, §</w:t>
      </w:r>
      <w:r w:rsidR="00646ED1" w:rsidRPr="00A30CE6">
        <w:rPr>
          <w:rFonts w:ascii="Arial" w:eastAsia="Times New Roman" w:hAnsi="Arial" w:cs="Arial"/>
          <w:bCs/>
        </w:rPr>
        <w:t xml:space="preserve"> </w:t>
      </w:r>
      <w:r w:rsidRPr="00A30CE6">
        <w:rPr>
          <w:rFonts w:ascii="Arial" w:eastAsia="Times New Roman" w:hAnsi="Arial" w:cs="Arial"/>
          <w:bCs/>
        </w:rPr>
        <w:t xml:space="preserve">1º, da Lei Federal n° 8.742/1993, estabelece que </w:t>
      </w:r>
      <w:r w:rsidRPr="00A30CE6">
        <w:rPr>
          <w:rFonts w:ascii="Arial" w:eastAsia="Times New Roman" w:hAnsi="Arial" w:cs="Arial"/>
          <w:b/>
          <w:bCs/>
        </w:rPr>
        <w:t xml:space="preserve">são </w:t>
      </w:r>
      <w:r w:rsidRPr="00A30CE6">
        <w:rPr>
          <w:rFonts w:ascii="Arial" w:eastAsia="Times New Roman" w:hAnsi="Arial" w:cs="Arial"/>
          <w:b/>
        </w:rPr>
        <w:t>entidades de atendimento</w:t>
      </w:r>
      <w:r w:rsidR="00417C97" w:rsidRPr="00A30CE6">
        <w:rPr>
          <w:rFonts w:ascii="Arial" w:eastAsia="Times New Roman" w:hAnsi="Arial" w:cs="Arial"/>
          <w:b/>
        </w:rPr>
        <w:t xml:space="preserve"> em assistência social</w:t>
      </w:r>
      <w:r w:rsidRPr="00A30CE6">
        <w:rPr>
          <w:rFonts w:ascii="Arial" w:eastAsia="Times New Roman" w:hAnsi="Arial" w:cs="Arial"/>
          <w:b/>
        </w:rPr>
        <w:t xml:space="preserve"> aquelas que, de forma continuada, permanente e planejada, prestam serviços, executam programas ou projetos e concedem benefícios de prestação social básica ou especial, dirigidos a famílias e indivíduos em situações de vulnerabilidade ou risco social e pessoal</w:t>
      </w:r>
      <w:r w:rsidR="00417C97" w:rsidRPr="00A30CE6">
        <w:rPr>
          <w:rFonts w:ascii="Arial" w:eastAsia="Times New Roman" w:hAnsi="Arial" w:cs="Arial"/>
          <w:bCs/>
        </w:rPr>
        <w:t>.</w:t>
      </w:r>
    </w:p>
    <w:p w14:paraId="1AB4ACAF" w14:textId="77777777" w:rsidR="001C6FA4" w:rsidRPr="00A30CE6" w:rsidRDefault="001C6FA4">
      <w:pPr>
        <w:spacing w:line="360" w:lineRule="auto"/>
        <w:ind w:firstLine="1418"/>
        <w:rPr>
          <w:rFonts w:ascii="Arial" w:eastAsia="Times New Roman" w:hAnsi="Arial" w:cs="Arial"/>
          <w:bCs/>
        </w:rPr>
      </w:pPr>
    </w:p>
    <w:p w14:paraId="15CF7193" w14:textId="362F532D" w:rsidR="0039167B" w:rsidRPr="00A30CE6" w:rsidRDefault="001C6FA4">
      <w:pPr>
        <w:spacing w:line="360" w:lineRule="auto"/>
        <w:ind w:firstLine="1418"/>
        <w:rPr>
          <w:rFonts w:ascii="Arial" w:eastAsia="Times New Roman" w:hAnsi="Arial" w:cs="Arial"/>
          <w:bCs/>
        </w:rPr>
      </w:pPr>
      <w:r w:rsidRPr="00A30CE6">
        <w:rPr>
          <w:rFonts w:ascii="Arial" w:eastAsia="Times New Roman" w:hAnsi="Arial" w:cs="Arial"/>
          <w:b/>
          <w:u w:val="single"/>
        </w:rPr>
        <w:t>Não bastasse, em recente data,</w:t>
      </w:r>
      <w:r w:rsidR="0039167B" w:rsidRPr="00A30CE6">
        <w:rPr>
          <w:rFonts w:ascii="Arial" w:eastAsia="Times New Roman" w:hAnsi="Arial" w:cs="Arial"/>
          <w:b/>
          <w:u w:val="single"/>
        </w:rPr>
        <w:t xml:space="preserve"> mais precisamente em 25 de julho de 2023,</w:t>
      </w:r>
      <w:r w:rsidRPr="00A30CE6">
        <w:rPr>
          <w:rFonts w:ascii="Arial" w:eastAsia="Times New Roman" w:hAnsi="Arial" w:cs="Arial"/>
          <w:b/>
          <w:u w:val="single"/>
        </w:rPr>
        <w:t xml:space="preserve"> o Min. Alexandre de Moraes, do Supremo Tribunal Federal (STF), deferiu Medida Cautelar no bojo da Ação de Descumprimento de Preceito Fundamental ADPF 976, reconhecendo</w:t>
      </w:r>
      <w:r w:rsidR="0039167B" w:rsidRPr="00A30CE6">
        <w:rPr>
          <w:rFonts w:ascii="Arial" w:eastAsia="Times New Roman" w:hAnsi="Arial" w:cs="Arial"/>
          <w:b/>
          <w:u w:val="single"/>
        </w:rPr>
        <w:t xml:space="preserve">, em cognição sumária, </w:t>
      </w:r>
      <w:r w:rsidRPr="00A30CE6">
        <w:rPr>
          <w:rFonts w:ascii="Arial" w:eastAsia="Times New Roman" w:hAnsi="Arial" w:cs="Arial"/>
          <w:b/>
          <w:u w:val="single"/>
        </w:rPr>
        <w:t>o estado de coisas inconstitucional quanto às condições de vida da população em situação de rua no Brasil, em razão de omissões estruturais do poder público e ineficácia e precariedade das políticas públicas existentes</w:t>
      </w:r>
      <w:r w:rsidRPr="00A30CE6">
        <w:rPr>
          <w:rFonts w:ascii="Arial" w:eastAsia="Times New Roman" w:hAnsi="Arial" w:cs="Arial"/>
          <w:bCs/>
        </w:rPr>
        <w:t>.</w:t>
      </w:r>
    </w:p>
    <w:p w14:paraId="349ACA11" w14:textId="77777777" w:rsidR="0039167B" w:rsidRPr="00A30CE6" w:rsidRDefault="0039167B">
      <w:pPr>
        <w:spacing w:line="360" w:lineRule="auto"/>
        <w:ind w:firstLine="1418"/>
        <w:rPr>
          <w:rFonts w:ascii="Arial" w:eastAsia="Times New Roman" w:hAnsi="Arial" w:cs="Arial"/>
          <w:bCs/>
        </w:rPr>
      </w:pPr>
    </w:p>
    <w:p w14:paraId="0120AD69" w14:textId="508437DD" w:rsidR="008F283D" w:rsidRPr="00A30CE6" w:rsidRDefault="001C6FA4" w:rsidP="008F283D">
      <w:pPr>
        <w:spacing w:line="360" w:lineRule="auto"/>
        <w:ind w:firstLine="1418"/>
        <w:rPr>
          <w:rFonts w:ascii="Arial" w:eastAsia="Times New Roman" w:hAnsi="Arial" w:cs="Arial"/>
          <w:bCs/>
        </w:rPr>
      </w:pPr>
      <w:r w:rsidRPr="00A30CE6">
        <w:rPr>
          <w:rFonts w:ascii="Arial" w:eastAsia="Times New Roman" w:hAnsi="Arial" w:cs="Arial"/>
          <w:b/>
          <w:u w:val="single"/>
        </w:rPr>
        <w:t xml:space="preserve">No bojo da referida decisão, registrou-se, inclusive, </w:t>
      </w:r>
      <w:r w:rsidR="0039167B" w:rsidRPr="00A30CE6">
        <w:rPr>
          <w:rFonts w:ascii="Arial" w:eastAsia="Times New Roman" w:hAnsi="Arial" w:cs="Arial"/>
          <w:b/>
          <w:u w:val="single"/>
        </w:rPr>
        <w:t xml:space="preserve">que apesar da edição do Decreto Federal n. 7.053/2009 há mais de uma década, houve adesão formal à referida Política Nacional para a População em Situação de Rua (PNPSR) por pouquíssimos Estados e Municípios, o que reforça a negligência do Poder Público em instituir </w:t>
      </w:r>
      <w:r w:rsidR="008F283D" w:rsidRPr="00A30CE6">
        <w:rPr>
          <w:rFonts w:ascii="Arial" w:eastAsia="Times New Roman" w:hAnsi="Arial" w:cs="Arial"/>
          <w:b/>
          <w:u w:val="single"/>
        </w:rPr>
        <w:t xml:space="preserve">uma política </w:t>
      </w:r>
      <w:r w:rsidR="0039167B" w:rsidRPr="00A30CE6">
        <w:rPr>
          <w:rFonts w:ascii="Arial" w:eastAsia="Times New Roman" w:hAnsi="Arial" w:cs="Arial"/>
          <w:b/>
          <w:u w:val="single"/>
        </w:rPr>
        <w:t>de promoção dos direitos desse grupo vulnerabilizado</w:t>
      </w:r>
      <w:r w:rsidR="0039167B" w:rsidRPr="00A30CE6">
        <w:rPr>
          <w:rFonts w:ascii="Arial" w:eastAsia="Times New Roman" w:hAnsi="Arial" w:cs="Arial"/>
          <w:bCs/>
        </w:rPr>
        <w:t>.</w:t>
      </w:r>
      <w:r w:rsidR="008F283D" w:rsidRPr="00A30CE6">
        <w:rPr>
          <w:rFonts w:ascii="Arial" w:eastAsia="Times New Roman" w:hAnsi="Arial" w:cs="Arial"/>
          <w:bCs/>
        </w:rPr>
        <w:t xml:space="preserve"> </w:t>
      </w:r>
      <w:r w:rsidR="008F283D" w:rsidRPr="00A30CE6">
        <w:rPr>
          <w:rFonts w:ascii="Arial" w:eastAsia="Times New Roman" w:hAnsi="Arial" w:cs="Arial"/>
          <w:b/>
          <w:u w:val="single"/>
        </w:rPr>
        <w:t>Reconhece-se, então, o dever do Estado de promover a atenção à população em situação de rua</w:t>
      </w:r>
      <w:r w:rsidR="008F283D" w:rsidRPr="00A30CE6">
        <w:rPr>
          <w:rFonts w:ascii="Arial" w:eastAsia="Times New Roman" w:hAnsi="Arial" w:cs="Arial"/>
          <w:bCs/>
        </w:rPr>
        <w:t xml:space="preserve"> “</w:t>
      </w:r>
      <w:r w:rsidR="008F283D" w:rsidRPr="00A30CE6">
        <w:rPr>
          <w:rFonts w:ascii="Arial" w:eastAsia="Times New Roman" w:hAnsi="Arial" w:cs="Arial"/>
          <w:b/>
          <w:u w:val="single"/>
        </w:rPr>
        <w:t>a partir da observância de três eixos: evitar a entrada nas ruas; garantir direitos enquanto o indivíduo está em situação de rua; e promover condições para a saída das ruas</w:t>
      </w:r>
      <w:r w:rsidR="008F283D" w:rsidRPr="00A30CE6">
        <w:rPr>
          <w:rFonts w:ascii="Arial" w:eastAsia="Times New Roman" w:hAnsi="Arial" w:cs="Arial"/>
          <w:bCs/>
        </w:rPr>
        <w:t>”.</w:t>
      </w:r>
    </w:p>
    <w:p w14:paraId="45E48335" w14:textId="77777777" w:rsidR="008F283D" w:rsidRPr="00A30CE6" w:rsidRDefault="008F283D">
      <w:pPr>
        <w:spacing w:line="360" w:lineRule="auto"/>
        <w:ind w:firstLine="1418"/>
        <w:rPr>
          <w:rFonts w:ascii="Arial" w:eastAsia="Times New Roman" w:hAnsi="Arial" w:cs="Arial"/>
          <w:bCs/>
        </w:rPr>
      </w:pPr>
    </w:p>
    <w:p w14:paraId="2B6FEA38" w14:textId="7E47143B" w:rsidR="008F283D" w:rsidRPr="00A30CE6" w:rsidRDefault="008F283D">
      <w:pPr>
        <w:spacing w:line="360" w:lineRule="auto"/>
        <w:ind w:firstLine="1418"/>
        <w:rPr>
          <w:rFonts w:ascii="Arial" w:eastAsia="Times New Roman" w:hAnsi="Arial" w:cs="Arial"/>
          <w:bCs/>
        </w:rPr>
      </w:pPr>
      <w:r w:rsidRPr="00A30CE6">
        <w:rPr>
          <w:rFonts w:ascii="Arial" w:eastAsia="Times New Roman" w:hAnsi="Arial" w:cs="Arial"/>
          <w:b/>
          <w:u w:val="single"/>
        </w:rPr>
        <w:t>Não bastasse, o texto expresso da decisão reconhece a deficiência das ações estatais voltadas à universalização dos serviços de saneamento básico</w:t>
      </w:r>
      <w:r w:rsidRPr="00A30CE6">
        <w:rPr>
          <w:rFonts w:ascii="Arial" w:eastAsia="Times New Roman" w:hAnsi="Arial" w:cs="Arial"/>
          <w:bCs/>
        </w:rPr>
        <w:t xml:space="preserve"> (</w:t>
      </w:r>
      <w:r w:rsidRPr="00A30CE6">
        <w:rPr>
          <w:rFonts w:ascii="Arial" w:eastAsia="Times New Roman" w:hAnsi="Arial" w:cs="Arial"/>
          <w:b/>
          <w:u w:val="single"/>
        </w:rPr>
        <w:t>prevista como princípio fundamental no art. 2º, inciso I, da Lei 11.455/2007</w:t>
      </w:r>
      <w:r w:rsidRPr="00A30CE6">
        <w:rPr>
          <w:rFonts w:ascii="Arial" w:eastAsia="Times New Roman" w:hAnsi="Arial" w:cs="Arial"/>
          <w:bCs/>
        </w:rPr>
        <w:t xml:space="preserve">). </w:t>
      </w:r>
      <w:r w:rsidRPr="00A30CE6">
        <w:rPr>
          <w:rFonts w:ascii="Arial" w:eastAsia="Times New Roman" w:hAnsi="Arial" w:cs="Arial"/>
          <w:b/>
          <w:u w:val="single"/>
        </w:rPr>
        <w:t xml:space="preserve">Assim, o acesso à água potável e a instrumentos para a higiene pessoal e as necessidades fisiológicas (listadas expressamente como </w:t>
      </w:r>
      <w:r w:rsidRPr="00A30CE6">
        <w:rPr>
          <w:rFonts w:ascii="Arial" w:eastAsia="Times New Roman" w:hAnsi="Arial" w:cs="Arial"/>
          <w:b/>
          <w:u w:val="single"/>
        </w:rPr>
        <w:lastRenderedPageBreak/>
        <w:t xml:space="preserve">uma debilidade na política implementada em </w:t>
      </w:r>
      <w:r w:rsidR="00A30CE6">
        <w:rPr>
          <w:rFonts w:ascii="Arial" w:eastAsia="Times New Roman" w:hAnsi="Arial" w:cs="Arial"/>
          <w:b/>
          <w:u w:val="single"/>
        </w:rPr>
        <w:t>....</w:t>
      </w:r>
      <w:r w:rsidRPr="00A30CE6">
        <w:rPr>
          <w:rFonts w:ascii="Arial" w:eastAsia="Times New Roman" w:hAnsi="Arial" w:cs="Arial"/>
          <w:b/>
          <w:u w:val="single"/>
        </w:rPr>
        <w:t>) são destacados como ponto de atenção na Medida Cautelar deferida</w:t>
      </w:r>
      <w:r w:rsidRPr="00A30CE6">
        <w:rPr>
          <w:rFonts w:ascii="Arial" w:eastAsia="Times New Roman" w:hAnsi="Arial" w:cs="Arial"/>
          <w:bCs/>
        </w:rPr>
        <w:t>:</w:t>
      </w:r>
    </w:p>
    <w:p w14:paraId="4F13C56B" w14:textId="77777777" w:rsidR="008F283D" w:rsidRPr="00A30CE6" w:rsidRDefault="008F283D">
      <w:pPr>
        <w:spacing w:line="360" w:lineRule="auto"/>
        <w:ind w:firstLine="1418"/>
        <w:rPr>
          <w:rFonts w:ascii="Arial" w:eastAsia="Times New Roman" w:hAnsi="Arial" w:cs="Arial"/>
          <w:bCs/>
        </w:rPr>
      </w:pPr>
    </w:p>
    <w:p w14:paraId="5485B087" w14:textId="6F4494E8" w:rsidR="008F283D" w:rsidRPr="00A30CE6" w:rsidRDefault="008F283D" w:rsidP="008F283D">
      <w:pPr>
        <w:spacing w:line="360" w:lineRule="auto"/>
        <w:ind w:left="1418"/>
        <w:rPr>
          <w:rFonts w:ascii="Arial" w:eastAsia="Times New Roman" w:hAnsi="Arial" w:cs="Arial"/>
          <w:bCs/>
          <w:sz w:val="22"/>
        </w:rPr>
      </w:pPr>
      <w:r w:rsidRPr="00A30CE6">
        <w:rPr>
          <w:rFonts w:ascii="Arial" w:eastAsia="Times New Roman" w:hAnsi="Arial" w:cs="Arial"/>
          <w:bCs/>
          <w:sz w:val="22"/>
        </w:rPr>
        <w:t>Condicionar o acesso à água e à higiene ao ingresso em centros de acolhimento ou à boa vontade de locais privados viola direitos fundamentais que deveriam ser garantidos a todo e qualquer ser humano.</w:t>
      </w:r>
    </w:p>
    <w:p w14:paraId="5E0AB4F0" w14:textId="77777777" w:rsidR="008F283D" w:rsidRPr="00A30CE6" w:rsidRDefault="008F283D" w:rsidP="008F283D">
      <w:pPr>
        <w:spacing w:line="360" w:lineRule="auto"/>
        <w:ind w:left="1418"/>
        <w:rPr>
          <w:rFonts w:ascii="Arial" w:eastAsia="Times New Roman" w:hAnsi="Arial" w:cs="Arial"/>
          <w:bCs/>
          <w:sz w:val="22"/>
        </w:rPr>
      </w:pPr>
      <w:r w:rsidRPr="00A30CE6">
        <w:rPr>
          <w:rFonts w:ascii="Arial" w:eastAsia="Times New Roman" w:hAnsi="Arial" w:cs="Arial"/>
          <w:bCs/>
          <w:sz w:val="22"/>
        </w:rPr>
        <w:t>A dignidade das pessoas em situação de rua é direito humano inviolável, logo, é inaceitável a dependência de sua realização à benevolência de particulares, em razão da omissão do Estado.</w:t>
      </w:r>
    </w:p>
    <w:p w14:paraId="62DFDEDA" w14:textId="7759F62F" w:rsidR="000221FB" w:rsidRPr="00A30CE6" w:rsidRDefault="000221FB" w:rsidP="000221FB">
      <w:pPr>
        <w:spacing w:line="360" w:lineRule="auto"/>
        <w:ind w:left="1418"/>
        <w:rPr>
          <w:rFonts w:ascii="Arial" w:eastAsia="Times New Roman" w:hAnsi="Arial" w:cs="Arial"/>
          <w:bCs/>
          <w:sz w:val="22"/>
        </w:rPr>
      </w:pPr>
      <w:r w:rsidRPr="00A30CE6">
        <w:rPr>
          <w:rFonts w:ascii="Arial" w:eastAsia="Times New Roman" w:hAnsi="Arial" w:cs="Arial"/>
          <w:bCs/>
          <w:sz w:val="22"/>
        </w:rPr>
        <w:t>Diante desse cenário, mostra-se imperativo que a União, em parceria com os demais entes federativos, disponibilizem bebedouros, banheiros públicos, e lavanderias sociais de fácil acesso à população em situação de rua.</w:t>
      </w:r>
    </w:p>
    <w:p w14:paraId="3D0AE141" w14:textId="4700208F" w:rsidR="000221FB" w:rsidRPr="00A30CE6" w:rsidRDefault="000221FB" w:rsidP="000221FB">
      <w:pPr>
        <w:spacing w:line="360" w:lineRule="auto"/>
        <w:ind w:left="1418"/>
        <w:rPr>
          <w:rFonts w:ascii="Arial" w:eastAsia="Times New Roman" w:hAnsi="Arial" w:cs="Arial"/>
          <w:bCs/>
          <w:sz w:val="22"/>
        </w:rPr>
      </w:pPr>
      <w:r w:rsidRPr="00A30CE6">
        <w:rPr>
          <w:rFonts w:ascii="Arial" w:eastAsia="Times New Roman" w:hAnsi="Arial" w:cs="Arial"/>
          <w:bCs/>
          <w:sz w:val="22"/>
        </w:rPr>
        <w:t>Esse é um dos meios cabíveis para, em alguma medida, realizar a universalidade e a integralidade previstas no Marco Civil do Saneamento.</w:t>
      </w:r>
    </w:p>
    <w:p w14:paraId="47F7F2BA" w14:textId="77777777" w:rsidR="008F283D" w:rsidRPr="00A30CE6" w:rsidRDefault="008F283D" w:rsidP="008F283D">
      <w:pPr>
        <w:spacing w:line="360" w:lineRule="auto"/>
        <w:ind w:left="1418"/>
        <w:rPr>
          <w:rFonts w:ascii="Arial" w:eastAsia="Times New Roman" w:hAnsi="Arial" w:cs="Arial"/>
          <w:bCs/>
          <w:sz w:val="22"/>
        </w:rPr>
      </w:pPr>
    </w:p>
    <w:p w14:paraId="20E96726" w14:textId="186861DD" w:rsidR="000221FB" w:rsidRPr="00A30CE6" w:rsidRDefault="000221FB" w:rsidP="000221FB">
      <w:pPr>
        <w:spacing w:line="360" w:lineRule="auto"/>
        <w:ind w:firstLine="1418"/>
        <w:rPr>
          <w:rFonts w:ascii="Arial" w:eastAsia="Times New Roman" w:hAnsi="Arial" w:cs="Arial"/>
          <w:bCs/>
        </w:rPr>
      </w:pPr>
      <w:r w:rsidRPr="00A30CE6">
        <w:rPr>
          <w:rFonts w:ascii="Arial" w:eastAsia="Times New Roman" w:hAnsi="Arial" w:cs="Arial"/>
          <w:b/>
          <w:u w:val="single"/>
        </w:rPr>
        <w:t>Some-se a isso que a decisão exarada pelo Supremo Tribunal Federal reconhece</w:t>
      </w:r>
      <w:r w:rsidR="001C6FA4" w:rsidRPr="00A30CE6">
        <w:rPr>
          <w:rFonts w:ascii="Arial" w:eastAsia="Times New Roman" w:hAnsi="Arial" w:cs="Arial"/>
          <w:b/>
          <w:u w:val="single"/>
        </w:rPr>
        <w:t xml:space="preserve"> que o Estado, diante do aumento da população de rua, tem adotado técnicas de gestão do espaço público calcadas na violência</w:t>
      </w:r>
      <w:r w:rsidRPr="00A30CE6">
        <w:rPr>
          <w:rFonts w:ascii="Arial" w:eastAsia="Times New Roman" w:hAnsi="Arial" w:cs="Arial"/>
          <w:b/>
          <w:u w:val="single"/>
        </w:rPr>
        <w:t xml:space="preserve">, ocorrências também denunciadas no âmbito da política adotada no Município de </w:t>
      </w:r>
      <w:proofErr w:type="gramStart"/>
      <w:r w:rsidR="00A30CE6">
        <w:rPr>
          <w:rFonts w:ascii="Arial" w:eastAsia="Times New Roman" w:hAnsi="Arial" w:cs="Arial"/>
          <w:b/>
          <w:u w:val="single"/>
        </w:rPr>
        <w:t>.....</w:t>
      </w:r>
      <w:proofErr w:type="gramEnd"/>
      <w:r w:rsidRPr="00A30CE6">
        <w:rPr>
          <w:rFonts w:ascii="Arial" w:eastAsia="Times New Roman" w:hAnsi="Arial" w:cs="Arial"/>
          <w:b/>
          <w:u w:val="single"/>
        </w:rPr>
        <w:t>/MG e que merecem esclarecimentos e mudança drástica de diretrizes e posturas</w:t>
      </w:r>
      <w:r w:rsidRPr="00A30CE6">
        <w:rPr>
          <w:rFonts w:ascii="Arial" w:eastAsia="Times New Roman" w:hAnsi="Arial" w:cs="Arial"/>
          <w:bCs/>
        </w:rPr>
        <w:t>:</w:t>
      </w:r>
    </w:p>
    <w:p w14:paraId="16D2780B" w14:textId="77777777" w:rsidR="000221FB" w:rsidRPr="00A30CE6" w:rsidRDefault="000221FB" w:rsidP="000221FB">
      <w:pPr>
        <w:spacing w:line="360" w:lineRule="auto"/>
        <w:ind w:firstLine="1418"/>
        <w:rPr>
          <w:rFonts w:ascii="Arial" w:eastAsia="Times New Roman" w:hAnsi="Arial" w:cs="Arial"/>
          <w:bCs/>
        </w:rPr>
      </w:pPr>
    </w:p>
    <w:p w14:paraId="67C230D9" w14:textId="3BB12F53" w:rsidR="000221FB" w:rsidRPr="00A30CE6" w:rsidRDefault="000221FB" w:rsidP="000221FB">
      <w:pPr>
        <w:spacing w:line="360" w:lineRule="auto"/>
        <w:ind w:left="1418"/>
        <w:rPr>
          <w:rFonts w:ascii="Arial" w:eastAsia="Times New Roman" w:hAnsi="Arial" w:cs="Arial"/>
          <w:bCs/>
          <w:sz w:val="22"/>
        </w:rPr>
      </w:pPr>
      <w:r w:rsidRPr="00A30CE6">
        <w:rPr>
          <w:rFonts w:ascii="Arial" w:eastAsia="Times New Roman" w:hAnsi="Arial" w:cs="Arial"/>
          <w:bCs/>
          <w:sz w:val="22"/>
        </w:rPr>
        <w:t>Neste ponto, é possível vislumbrar que a aporofobia também pode se concretizar em atos estatais diversos das construções hostis, como apreensões de meios de vida e material de trabalho, destruição de pertences e abordagens agressivas, atos estes muitas vezes praticados por agentes do Estado. Assim, o contato dessas pessoas com o Estado assume uma característica higienizadora e de criminalização.</w:t>
      </w:r>
    </w:p>
    <w:p w14:paraId="401AF30C" w14:textId="77777777" w:rsidR="009472F3" w:rsidRPr="00A30CE6" w:rsidRDefault="009472F3">
      <w:pPr>
        <w:spacing w:line="360" w:lineRule="auto"/>
        <w:ind w:firstLine="1418"/>
        <w:rPr>
          <w:rFonts w:ascii="Arial" w:eastAsia="Times New Roman" w:hAnsi="Arial" w:cs="Arial"/>
        </w:rPr>
      </w:pPr>
    </w:p>
    <w:p w14:paraId="779B51CC" w14:textId="201667BA" w:rsidR="000221FB" w:rsidRPr="00A30CE6" w:rsidRDefault="000221FB">
      <w:pPr>
        <w:spacing w:line="360" w:lineRule="auto"/>
        <w:ind w:firstLine="1418"/>
        <w:rPr>
          <w:rFonts w:ascii="Arial" w:eastAsia="Times New Roman" w:hAnsi="Arial" w:cs="Arial"/>
        </w:rPr>
      </w:pPr>
      <w:r w:rsidRPr="00A30CE6">
        <w:rPr>
          <w:rFonts w:ascii="Arial" w:eastAsia="Times New Roman" w:hAnsi="Arial" w:cs="Arial"/>
          <w:b/>
          <w:bCs/>
          <w:u w:val="single"/>
        </w:rPr>
        <w:t>Ainda quanto à decisão lavrada em sede cautelar pelo STF, chama-se a atenção, também, para a carência de estruturas e equipamentos de acolhimento institucional e garantia de acesso à moradia em favor da população em situação de rua</w:t>
      </w:r>
      <w:r w:rsidRPr="00A30CE6">
        <w:rPr>
          <w:rFonts w:ascii="Arial" w:eastAsia="Times New Roman" w:hAnsi="Arial" w:cs="Arial"/>
        </w:rPr>
        <w:t>.</w:t>
      </w:r>
    </w:p>
    <w:p w14:paraId="180E2CAF" w14:textId="77777777" w:rsidR="000221FB" w:rsidRPr="00A30CE6" w:rsidRDefault="000221FB">
      <w:pPr>
        <w:spacing w:line="360" w:lineRule="auto"/>
        <w:ind w:firstLine="1418"/>
        <w:rPr>
          <w:rFonts w:ascii="Arial" w:eastAsia="Times New Roman" w:hAnsi="Arial" w:cs="Arial"/>
        </w:rPr>
      </w:pPr>
    </w:p>
    <w:p w14:paraId="6D0EA89E" w14:textId="6DABC3A6" w:rsidR="000221FB" w:rsidRPr="00A30CE6" w:rsidRDefault="000221FB" w:rsidP="00F22F36">
      <w:pPr>
        <w:spacing w:line="360" w:lineRule="auto"/>
        <w:ind w:firstLine="1418"/>
        <w:rPr>
          <w:rFonts w:ascii="Arial" w:eastAsia="Times New Roman" w:hAnsi="Arial" w:cs="Arial"/>
        </w:rPr>
      </w:pPr>
      <w:r w:rsidRPr="00A30CE6">
        <w:rPr>
          <w:rFonts w:ascii="Arial" w:eastAsia="Times New Roman" w:hAnsi="Arial" w:cs="Arial"/>
          <w:b/>
          <w:bCs/>
          <w:u w:val="single"/>
        </w:rPr>
        <w:lastRenderedPageBreak/>
        <w:t>Após tais ponderações brevemente sintetizadas, ordena-se, então, aos Poderes Executivos Municipais</w:t>
      </w:r>
      <w:r w:rsidR="00F22F36" w:rsidRPr="00A30CE6">
        <w:rPr>
          <w:rFonts w:ascii="Arial" w:eastAsia="Times New Roman" w:hAnsi="Arial" w:cs="Arial"/>
          <w:b/>
          <w:bCs/>
          <w:u w:val="single"/>
        </w:rPr>
        <w:t>, a adoção de diversas providências, dentre elas</w:t>
      </w:r>
      <w:r w:rsidR="00F22F36" w:rsidRPr="00A30CE6">
        <w:rPr>
          <w:rFonts w:ascii="Arial" w:eastAsia="Times New Roman" w:hAnsi="Arial" w:cs="Arial"/>
        </w:rPr>
        <w:t xml:space="preserve">: a) </w:t>
      </w:r>
      <w:r w:rsidR="00F22F36" w:rsidRPr="00A30CE6">
        <w:rPr>
          <w:rFonts w:ascii="Arial" w:eastAsia="Times New Roman" w:hAnsi="Arial" w:cs="Arial"/>
          <w:b/>
          <w:bCs/>
          <w:u w:val="single"/>
        </w:rPr>
        <w:t>medidas que garantam a segurança pessoal e dos bens das pessoas em situação de rua dentro dos abrigos institucionais existentes</w:t>
      </w:r>
      <w:r w:rsidR="00F22F36" w:rsidRPr="00A30CE6">
        <w:rPr>
          <w:rFonts w:ascii="Arial" w:eastAsia="Times New Roman" w:hAnsi="Arial" w:cs="Arial"/>
        </w:rPr>
        <w:t xml:space="preserve">; b) </w:t>
      </w:r>
      <w:r w:rsidR="00F22F36" w:rsidRPr="00A30CE6">
        <w:rPr>
          <w:rFonts w:ascii="Arial" w:eastAsia="Times New Roman" w:hAnsi="Arial" w:cs="Arial"/>
          <w:b/>
          <w:bCs/>
          <w:u w:val="single"/>
        </w:rPr>
        <w:t>a proibição do recolhimento forçado de bens e pertences, assim como a remoção e o transporte compulsório de pessoas em situação de rua</w:t>
      </w:r>
      <w:r w:rsidR="00F22F36" w:rsidRPr="00A30CE6">
        <w:rPr>
          <w:rFonts w:ascii="Arial" w:eastAsia="Times New Roman" w:hAnsi="Arial" w:cs="Arial"/>
        </w:rPr>
        <w:t xml:space="preserve">; c) </w:t>
      </w:r>
      <w:r w:rsidR="00F22F36" w:rsidRPr="00A30CE6">
        <w:rPr>
          <w:rFonts w:ascii="Arial" w:eastAsia="Times New Roman" w:hAnsi="Arial" w:cs="Arial"/>
          <w:b/>
          <w:bCs/>
          <w:u w:val="single"/>
        </w:rPr>
        <w:t>a vedação ao emprego de técnicas de arquitetura hospital e o levantamento de barreiras que dificultem o acesso de pessoas em situação de rua a políticas e serviços públicos</w:t>
      </w:r>
      <w:r w:rsidR="00F22F36" w:rsidRPr="00A30CE6">
        <w:rPr>
          <w:rFonts w:ascii="Arial" w:eastAsia="Times New Roman" w:hAnsi="Arial" w:cs="Arial"/>
        </w:rPr>
        <w:t xml:space="preserve">; d) </w:t>
      </w:r>
      <w:r w:rsidR="00F22F36" w:rsidRPr="00A30CE6">
        <w:rPr>
          <w:rFonts w:ascii="Arial" w:eastAsia="Times New Roman" w:hAnsi="Arial" w:cs="Arial"/>
          <w:b/>
          <w:bCs/>
          <w:u w:val="single"/>
        </w:rPr>
        <w:t>a publicação prévia das atividades de zeladoria urbana, com a realização de limpeza dos espaços sem conflito</w:t>
      </w:r>
      <w:r w:rsidR="00F22F36" w:rsidRPr="00A30CE6">
        <w:rPr>
          <w:rFonts w:ascii="Arial" w:eastAsia="Times New Roman" w:hAnsi="Arial" w:cs="Arial"/>
        </w:rPr>
        <w:t xml:space="preserve">; e) </w:t>
      </w:r>
      <w:r w:rsidR="00F22F36" w:rsidRPr="00A30CE6">
        <w:rPr>
          <w:rFonts w:ascii="Arial" w:eastAsia="Times New Roman" w:hAnsi="Arial" w:cs="Arial"/>
          <w:b/>
          <w:bCs/>
          <w:u w:val="single"/>
        </w:rPr>
        <w:t>a capacitação dos agentes públicos para o tratamento digno da população de rua</w:t>
      </w:r>
      <w:r w:rsidR="00F22F36" w:rsidRPr="00A30CE6">
        <w:rPr>
          <w:rFonts w:ascii="Arial" w:eastAsia="Times New Roman" w:hAnsi="Arial" w:cs="Arial"/>
        </w:rPr>
        <w:t xml:space="preserve">; f) </w:t>
      </w:r>
      <w:r w:rsidR="00F22F36" w:rsidRPr="00A30CE6">
        <w:rPr>
          <w:rFonts w:ascii="Arial" w:eastAsia="Times New Roman" w:hAnsi="Arial" w:cs="Arial"/>
          <w:b/>
          <w:bCs/>
          <w:u w:val="single"/>
        </w:rPr>
        <w:t>a disponibilização de bebedouros, banheiros públicos, itens de higiene e lavanderias sociais de fácil acesso às pessoas em situação de rua</w:t>
      </w:r>
      <w:r w:rsidR="00F22F36" w:rsidRPr="00A30CE6">
        <w:rPr>
          <w:rFonts w:ascii="Arial" w:eastAsia="Times New Roman" w:hAnsi="Arial" w:cs="Arial"/>
        </w:rPr>
        <w:t xml:space="preserve">; </w:t>
      </w:r>
      <w:r w:rsidR="00F22F36" w:rsidRPr="00A30CE6">
        <w:rPr>
          <w:rFonts w:ascii="Arial" w:eastAsia="Times New Roman" w:hAnsi="Arial" w:cs="Arial"/>
          <w:b/>
          <w:bCs/>
          <w:u w:val="single"/>
        </w:rPr>
        <w:t>dentre inúmeras outras providências alinhadas com as requisições aqui formuladas</w:t>
      </w:r>
      <w:r w:rsidR="00F22F36" w:rsidRPr="00A30CE6">
        <w:rPr>
          <w:rFonts w:ascii="Arial" w:eastAsia="Times New Roman" w:hAnsi="Arial" w:cs="Arial"/>
        </w:rPr>
        <w:t>.</w:t>
      </w:r>
    </w:p>
    <w:p w14:paraId="731C4008" w14:textId="77777777" w:rsidR="000221FB" w:rsidRPr="00A30CE6" w:rsidRDefault="000221FB">
      <w:pPr>
        <w:spacing w:line="360" w:lineRule="auto"/>
        <w:ind w:firstLine="1418"/>
        <w:rPr>
          <w:rFonts w:ascii="Arial" w:eastAsia="Times New Roman" w:hAnsi="Arial" w:cs="Arial"/>
        </w:rPr>
      </w:pPr>
    </w:p>
    <w:p w14:paraId="05543C90" w14:textId="59C83C51" w:rsidR="004413F0" w:rsidRPr="00A30CE6" w:rsidRDefault="00000000">
      <w:pPr>
        <w:spacing w:line="360" w:lineRule="auto"/>
        <w:ind w:firstLine="1418"/>
        <w:rPr>
          <w:rFonts w:ascii="Arial" w:eastAsia="Times New Roman" w:hAnsi="Arial" w:cs="Arial"/>
          <w:bCs/>
        </w:rPr>
      </w:pPr>
      <w:r w:rsidRPr="00A30CE6">
        <w:rPr>
          <w:rFonts w:ascii="Arial" w:eastAsia="Times New Roman" w:hAnsi="Arial" w:cs="Arial"/>
        </w:rPr>
        <w:t xml:space="preserve">Assim sendo, </w:t>
      </w:r>
      <w:r w:rsidRPr="00A30CE6">
        <w:rPr>
          <w:rFonts w:ascii="Arial" w:eastAsia="Times New Roman" w:hAnsi="Arial" w:cs="Arial"/>
          <w:bCs/>
        </w:rPr>
        <w:t xml:space="preserve">visando a </w:t>
      </w:r>
      <w:r w:rsidRPr="00A30CE6">
        <w:rPr>
          <w:rFonts w:ascii="Arial" w:eastAsia="Times New Roman" w:hAnsi="Arial" w:cs="Arial"/>
          <w:b/>
        </w:rPr>
        <w:t xml:space="preserve">elucidar </w:t>
      </w:r>
      <w:r w:rsidR="00646ED1" w:rsidRPr="00A30CE6">
        <w:rPr>
          <w:rFonts w:ascii="Arial" w:eastAsia="Times New Roman" w:hAnsi="Arial" w:cs="Arial"/>
          <w:b/>
        </w:rPr>
        <w:t xml:space="preserve">as diretrizes da política pública adotada pelo Município de </w:t>
      </w:r>
      <w:r w:rsidR="00A30CE6" w:rsidRPr="00A30CE6">
        <w:rPr>
          <w:rFonts w:ascii="Arial" w:eastAsia="Times New Roman" w:hAnsi="Arial" w:cs="Arial"/>
          <w:b/>
        </w:rPr>
        <w:t>......</w:t>
      </w:r>
      <w:r w:rsidR="00646ED1" w:rsidRPr="00A30CE6">
        <w:rPr>
          <w:rFonts w:ascii="Arial" w:eastAsia="Times New Roman" w:hAnsi="Arial" w:cs="Arial"/>
          <w:b/>
        </w:rPr>
        <w:t xml:space="preserve">/MG em relação às demandas específicas da população em situação de rua, bem como apurar as </w:t>
      </w:r>
      <w:r w:rsidR="00417C97" w:rsidRPr="00A30CE6">
        <w:rPr>
          <w:rFonts w:ascii="Arial" w:eastAsia="Times New Roman" w:hAnsi="Arial" w:cs="Arial"/>
          <w:b/>
        </w:rPr>
        <w:t>condições dos</w:t>
      </w:r>
      <w:r w:rsidRPr="00A30CE6">
        <w:rPr>
          <w:rFonts w:ascii="Arial" w:eastAsia="Times New Roman" w:hAnsi="Arial" w:cs="Arial"/>
          <w:b/>
        </w:rPr>
        <w:t xml:space="preserve"> abrigos destinados </w:t>
      </w:r>
      <w:r w:rsidR="00646ED1" w:rsidRPr="00A30CE6">
        <w:rPr>
          <w:rFonts w:ascii="Arial" w:eastAsia="Times New Roman" w:hAnsi="Arial" w:cs="Arial"/>
          <w:b/>
        </w:rPr>
        <w:t>ao acolhimento destas pessoas na cidade</w:t>
      </w:r>
      <w:r w:rsidR="00E32DDA" w:rsidRPr="00A30CE6">
        <w:rPr>
          <w:rFonts w:ascii="Arial" w:eastAsia="Times New Roman" w:hAnsi="Arial" w:cs="Arial"/>
          <w:bCs/>
        </w:rPr>
        <w:t>,</w:t>
      </w:r>
      <w:r w:rsidRPr="00A30CE6">
        <w:rPr>
          <w:rFonts w:ascii="Arial" w:eastAsia="Times New Roman" w:hAnsi="Arial" w:cs="Arial"/>
          <w:bCs/>
        </w:rPr>
        <w:t xml:space="preserve"> julgamos oportuno o acionamento desta Prefeitura</w:t>
      </w:r>
      <w:r w:rsidR="00E32DDA" w:rsidRPr="00A30CE6">
        <w:rPr>
          <w:rFonts w:ascii="Arial" w:eastAsia="Times New Roman" w:hAnsi="Arial" w:cs="Arial"/>
          <w:bCs/>
        </w:rPr>
        <w:t xml:space="preserve"> e de sua respectiva Secretaria</w:t>
      </w:r>
      <w:r w:rsidRPr="00A30CE6">
        <w:rPr>
          <w:rFonts w:ascii="Arial" w:eastAsia="Times New Roman" w:hAnsi="Arial" w:cs="Arial"/>
          <w:bCs/>
        </w:rPr>
        <w:t xml:space="preserve">, para que </w:t>
      </w:r>
      <w:r w:rsidRPr="00A30CE6">
        <w:rPr>
          <w:rFonts w:ascii="Arial" w:eastAsia="Times New Roman" w:hAnsi="Arial" w:cs="Arial"/>
          <w:b/>
        </w:rPr>
        <w:t xml:space="preserve">sejam disponibilizadas informações a respeito de sua atuação no âmbito da proteção e salvaguarda de direitos </w:t>
      </w:r>
      <w:r w:rsidR="00E32DDA" w:rsidRPr="00A30CE6">
        <w:rPr>
          <w:rFonts w:ascii="Arial" w:eastAsia="Times New Roman" w:hAnsi="Arial" w:cs="Arial"/>
          <w:b/>
        </w:rPr>
        <w:t>do aludido segmento social</w:t>
      </w:r>
      <w:r w:rsidRPr="00A30CE6">
        <w:rPr>
          <w:rFonts w:ascii="Arial" w:eastAsia="Times New Roman" w:hAnsi="Arial" w:cs="Arial"/>
          <w:bCs/>
        </w:rPr>
        <w:t xml:space="preserve">. </w:t>
      </w:r>
    </w:p>
    <w:p w14:paraId="0BA4028F" w14:textId="77777777" w:rsidR="004413F0" w:rsidRPr="00A30CE6" w:rsidRDefault="004413F0">
      <w:pPr>
        <w:spacing w:line="360" w:lineRule="auto"/>
        <w:ind w:firstLine="1418"/>
        <w:rPr>
          <w:rFonts w:ascii="Arial" w:eastAsia="Times New Roman" w:hAnsi="Arial" w:cs="Arial"/>
        </w:rPr>
      </w:pPr>
    </w:p>
    <w:p w14:paraId="2E02DBCD" w14:textId="77777777" w:rsidR="004413F0" w:rsidRPr="00A30CE6" w:rsidRDefault="00000000">
      <w:pPr>
        <w:spacing w:line="360" w:lineRule="auto"/>
        <w:ind w:firstLine="1418"/>
        <w:rPr>
          <w:rFonts w:ascii="Arial" w:eastAsia="Times New Roman" w:hAnsi="Arial" w:cs="Arial"/>
        </w:rPr>
      </w:pPr>
      <w:r w:rsidRPr="00A30CE6">
        <w:rPr>
          <w:rFonts w:ascii="Arial" w:eastAsia="Times New Roman" w:hAnsi="Arial" w:cs="Arial"/>
        </w:rPr>
        <w:t xml:space="preserve">Nesse sentido, buscando atuar de maneira preventiva e de modo a garantir os direitos fundamentais desse grupo vulnerabilizado, </w:t>
      </w:r>
      <w:r w:rsidRPr="00A30CE6">
        <w:rPr>
          <w:rFonts w:ascii="Arial" w:eastAsia="Times New Roman" w:hAnsi="Arial" w:cs="Arial"/>
          <w:b/>
        </w:rPr>
        <w:t>REQUISITAM-SE</w:t>
      </w:r>
      <w:r w:rsidRPr="00A30CE6">
        <w:rPr>
          <w:rFonts w:ascii="Arial" w:eastAsia="Times New Roman" w:hAnsi="Arial" w:cs="Arial"/>
        </w:rPr>
        <w:t>, nos termos do art. 128, inciso X, da Lei Complementar nº 80/94, e do art. 74, inciso IX, da Lei Complementar Estadual nº 65/03, as seguintes informações:</w:t>
      </w:r>
    </w:p>
    <w:p w14:paraId="3EB715A0" w14:textId="77777777" w:rsidR="004413F0" w:rsidRPr="00A30CE6" w:rsidRDefault="004413F0">
      <w:pPr>
        <w:spacing w:line="360" w:lineRule="auto"/>
        <w:ind w:left="1417"/>
        <w:rPr>
          <w:rFonts w:ascii="Arial" w:eastAsia="Times New Roman" w:hAnsi="Arial" w:cs="Arial"/>
        </w:rPr>
      </w:pPr>
    </w:p>
    <w:p w14:paraId="446BE8C6" w14:textId="3ED2260E" w:rsidR="0014221C" w:rsidRPr="00A30CE6" w:rsidRDefault="00000000">
      <w:pPr>
        <w:spacing w:line="360" w:lineRule="auto"/>
        <w:ind w:left="1417"/>
        <w:rPr>
          <w:rFonts w:ascii="Arial" w:eastAsia="Times New Roman" w:hAnsi="Arial" w:cs="Arial"/>
        </w:rPr>
      </w:pPr>
      <w:r w:rsidRPr="00A30CE6">
        <w:rPr>
          <w:rFonts w:ascii="Arial" w:eastAsia="Times New Roman" w:hAnsi="Arial" w:cs="Arial"/>
          <w:b/>
          <w:bCs/>
          <w:u w:val="single"/>
        </w:rPr>
        <w:t xml:space="preserve">1. </w:t>
      </w:r>
      <w:r w:rsidR="0014221C" w:rsidRPr="00A30CE6">
        <w:rPr>
          <w:rFonts w:ascii="Arial" w:eastAsia="Times New Roman" w:hAnsi="Arial" w:cs="Arial"/>
          <w:b/>
          <w:bCs/>
          <w:u w:val="single"/>
        </w:rPr>
        <w:t>Quanto ao acolhimento e abrigamento</w:t>
      </w:r>
      <w:r w:rsidR="0014221C" w:rsidRPr="00A30CE6">
        <w:rPr>
          <w:rFonts w:ascii="Arial" w:eastAsia="Times New Roman" w:hAnsi="Arial" w:cs="Arial"/>
        </w:rPr>
        <w:t>:</w:t>
      </w:r>
    </w:p>
    <w:p w14:paraId="10C55FEA" w14:textId="097089E3" w:rsidR="004413F0" w:rsidRPr="00A30CE6" w:rsidRDefault="0014221C">
      <w:pPr>
        <w:spacing w:line="360" w:lineRule="auto"/>
        <w:ind w:left="1417"/>
        <w:rPr>
          <w:rFonts w:ascii="Arial" w:eastAsia="Times New Roman" w:hAnsi="Arial" w:cs="Arial"/>
        </w:rPr>
      </w:pPr>
      <w:r w:rsidRPr="00A30CE6">
        <w:rPr>
          <w:rFonts w:ascii="Arial" w:eastAsia="Times New Roman" w:hAnsi="Arial" w:cs="Arial"/>
        </w:rPr>
        <w:t xml:space="preserve">1.1. Quantos são os abrigos destinados ao acolhimento </w:t>
      </w:r>
      <w:r w:rsidR="00EB33CD" w:rsidRPr="00A30CE6">
        <w:rPr>
          <w:rFonts w:ascii="Arial" w:eastAsia="Times New Roman" w:hAnsi="Arial" w:cs="Arial"/>
        </w:rPr>
        <w:t xml:space="preserve">e atendimento </w:t>
      </w:r>
      <w:r w:rsidRPr="00A30CE6">
        <w:rPr>
          <w:rFonts w:ascii="Arial" w:eastAsia="Times New Roman" w:hAnsi="Arial" w:cs="Arial"/>
        </w:rPr>
        <w:t xml:space="preserve">de pessoas em situação de rua no município de </w:t>
      </w:r>
      <w:r w:rsidR="00A30CE6" w:rsidRPr="00A30CE6">
        <w:rPr>
          <w:rFonts w:ascii="Arial" w:eastAsia="Times New Roman" w:hAnsi="Arial" w:cs="Arial"/>
        </w:rPr>
        <w:t>......</w:t>
      </w:r>
      <w:r w:rsidRPr="00A30CE6">
        <w:rPr>
          <w:rFonts w:ascii="Arial" w:eastAsia="Times New Roman" w:hAnsi="Arial" w:cs="Arial"/>
        </w:rPr>
        <w:t>/MG</w:t>
      </w:r>
      <w:r w:rsidR="000A17AE" w:rsidRPr="00A30CE6">
        <w:rPr>
          <w:rFonts w:ascii="Arial" w:eastAsia="Times New Roman" w:hAnsi="Arial" w:cs="Arial"/>
        </w:rPr>
        <w:t xml:space="preserve"> e quantas são as vagas totais? </w:t>
      </w:r>
      <w:r w:rsidRPr="00A30CE6">
        <w:rPr>
          <w:rFonts w:ascii="Arial" w:eastAsia="Times New Roman" w:hAnsi="Arial" w:cs="Arial"/>
        </w:rPr>
        <w:t>Requisit</w:t>
      </w:r>
      <w:r w:rsidR="000A17AE" w:rsidRPr="00A30CE6">
        <w:rPr>
          <w:rFonts w:ascii="Arial" w:eastAsia="Times New Roman" w:hAnsi="Arial" w:cs="Arial"/>
        </w:rPr>
        <w:t>a</w:t>
      </w:r>
      <w:r w:rsidRPr="00A30CE6">
        <w:rPr>
          <w:rFonts w:ascii="Arial" w:eastAsia="Times New Roman" w:hAnsi="Arial" w:cs="Arial"/>
        </w:rPr>
        <w:t>-se o envio de lista</w:t>
      </w:r>
      <w:r w:rsidR="000A17AE" w:rsidRPr="00A30CE6">
        <w:rPr>
          <w:rFonts w:ascii="Arial" w:eastAsia="Times New Roman" w:hAnsi="Arial" w:cs="Arial"/>
        </w:rPr>
        <w:t>gem</w:t>
      </w:r>
      <w:r w:rsidRPr="00A30CE6">
        <w:rPr>
          <w:rFonts w:ascii="Arial" w:eastAsia="Times New Roman" w:hAnsi="Arial" w:cs="Arial"/>
        </w:rPr>
        <w:t xml:space="preserve"> abarcando tod</w:t>
      </w:r>
      <w:r w:rsidR="000A17AE" w:rsidRPr="00A30CE6">
        <w:rPr>
          <w:rFonts w:ascii="Arial" w:eastAsia="Times New Roman" w:hAnsi="Arial" w:cs="Arial"/>
        </w:rPr>
        <w:t>a</w:t>
      </w:r>
      <w:r w:rsidRPr="00A30CE6">
        <w:rPr>
          <w:rFonts w:ascii="Arial" w:eastAsia="Times New Roman" w:hAnsi="Arial" w:cs="Arial"/>
        </w:rPr>
        <w:t xml:space="preserve">s </w:t>
      </w:r>
      <w:r w:rsidR="000A17AE" w:rsidRPr="00A30CE6">
        <w:rPr>
          <w:rFonts w:ascii="Arial" w:eastAsia="Times New Roman" w:hAnsi="Arial" w:cs="Arial"/>
        </w:rPr>
        <w:t xml:space="preserve">as entidades existentes no município, seus respectivos endereços e </w:t>
      </w:r>
      <w:r w:rsidR="000A17AE" w:rsidRPr="00A30CE6">
        <w:rPr>
          <w:rFonts w:ascii="Arial" w:eastAsia="Times New Roman" w:hAnsi="Arial" w:cs="Arial"/>
        </w:rPr>
        <w:lastRenderedPageBreak/>
        <w:t>capacidade de vagas, a fim de se apurar a distribuição geográfica da rede de serviços.</w:t>
      </w:r>
    </w:p>
    <w:p w14:paraId="3C804ABD" w14:textId="2B93C24F" w:rsidR="0014221C" w:rsidRPr="00A30CE6" w:rsidRDefault="0014221C" w:rsidP="0014221C">
      <w:pPr>
        <w:spacing w:line="360" w:lineRule="auto"/>
        <w:ind w:left="1418"/>
        <w:rPr>
          <w:rFonts w:ascii="Arial" w:eastAsia="Times New Roman" w:hAnsi="Arial" w:cs="Arial"/>
          <w:szCs w:val="24"/>
        </w:rPr>
      </w:pPr>
      <w:r w:rsidRPr="00A30CE6">
        <w:rPr>
          <w:rFonts w:ascii="Arial" w:eastAsia="Times New Roman" w:hAnsi="Arial" w:cs="Arial"/>
          <w:szCs w:val="24"/>
        </w:rPr>
        <w:t>1.2. Diante da notícia de que o Abrigo Noturno conta com a oferta de apenas 50 (cinquenta) vagas, insuficiente para o atendimento da demanda total existente no município, existem projetos voltados para a expansão da capacidade do referido equipamento público? Requisita-se a remessa dos projetos existentes, com o cronograma e fases de execução.</w:t>
      </w:r>
    </w:p>
    <w:p w14:paraId="20BFFC72" w14:textId="39829D28" w:rsidR="0014221C" w:rsidRPr="00A30CE6" w:rsidRDefault="00EB33CD" w:rsidP="0014221C">
      <w:pPr>
        <w:spacing w:line="360" w:lineRule="auto"/>
        <w:ind w:left="1418"/>
        <w:rPr>
          <w:rFonts w:ascii="Arial" w:eastAsia="Times New Roman" w:hAnsi="Arial" w:cs="Arial"/>
          <w:szCs w:val="24"/>
        </w:rPr>
      </w:pPr>
      <w:r w:rsidRPr="00A30CE6">
        <w:rPr>
          <w:rFonts w:ascii="Arial" w:eastAsia="Times New Roman" w:hAnsi="Arial" w:cs="Arial"/>
          <w:szCs w:val="24"/>
        </w:rPr>
        <w:t>1.3.</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Considerando o </w:t>
      </w:r>
      <w:r w:rsidR="0014221C" w:rsidRPr="00A30CE6">
        <w:rPr>
          <w:rFonts w:ascii="Arial" w:eastAsia="Times New Roman" w:hAnsi="Arial" w:cs="Arial"/>
          <w:szCs w:val="24"/>
        </w:rPr>
        <w:t>subaproveitamento do espaço físico do Abrigo Noturno</w:t>
      </w:r>
      <w:r w:rsidRPr="00A30CE6">
        <w:rPr>
          <w:rFonts w:ascii="Arial" w:eastAsia="Times New Roman" w:hAnsi="Arial" w:cs="Arial"/>
          <w:szCs w:val="24"/>
        </w:rPr>
        <w:t xml:space="preserve"> e a identificação de viabilidade de emprego</w:t>
      </w:r>
      <w:r w:rsidR="0014221C" w:rsidRPr="00A30CE6">
        <w:rPr>
          <w:rFonts w:ascii="Arial" w:eastAsia="Times New Roman" w:hAnsi="Arial" w:cs="Arial"/>
          <w:szCs w:val="24"/>
        </w:rPr>
        <w:t xml:space="preserve"> para expansão das vagas ou para desenvolvimento de atividades em </w:t>
      </w:r>
      <w:r w:rsidRPr="00A30CE6">
        <w:rPr>
          <w:rFonts w:ascii="Arial" w:eastAsia="Times New Roman" w:hAnsi="Arial" w:cs="Arial"/>
          <w:szCs w:val="24"/>
        </w:rPr>
        <w:t>favor</w:t>
      </w:r>
      <w:r w:rsidR="0014221C" w:rsidRPr="00A30CE6">
        <w:rPr>
          <w:rFonts w:ascii="Arial" w:eastAsia="Times New Roman" w:hAnsi="Arial" w:cs="Arial"/>
          <w:szCs w:val="24"/>
        </w:rPr>
        <w:t xml:space="preserve"> dos usuários e sua inserção social</w:t>
      </w:r>
      <w:r w:rsidRPr="00A30CE6">
        <w:rPr>
          <w:rFonts w:ascii="Arial" w:eastAsia="Times New Roman" w:hAnsi="Arial" w:cs="Arial"/>
          <w:szCs w:val="24"/>
        </w:rPr>
        <w:t>, quais os projetos existentes para o melhor uso da área? Requisita-se a remessa dos projetos existentes, com o cronograma e fases de execução.</w:t>
      </w:r>
    </w:p>
    <w:p w14:paraId="75A2095F" w14:textId="5C498B1C" w:rsidR="00EB33CD" w:rsidRPr="00A30CE6" w:rsidRDefault="00EB33CD" w:rsidP="0014221C">
      <w:pPr>
        <w:spacing w:line="360" w:lineRule="auto"/>
        <w:ind w:left="1418"/>
        <w:rPr>
          <w:rFonts w:ascii="Arial" w:eastAsia="Times New Roman" w:hAnsi="Arial" w:cs="Arial"/>
          <w:szCs w:val="24"/>
        </w:rPr>
      </w:pPr>
      <w:r w:rsidRPr="00A30CE6">
        <w:rPr>
          <w:rFonts w:ascii="Arial" w:eastAsia="Times New Roman" w:hAnsi="Arial" w:cs="Arial"/>
          <w:szCs w:val="24"/>
        </w:rPr>
        <w:t>1.4. Tendo em vista o relato de que o Governo Federal deliberou sobre a possibilidade de emprego das verbas remanescentes do enfrentamento à pandemia de COVID-19 para o incremento de políticas públicas relacionadas às pessoas em situação de rua, quais os planos do Município e da Secretaria de Assistência Social para a aplicação de tais recursos disponíveis? Houve a elaboração de projeto de expansão das vagas de acolhimento e de melhoria das condições estruturais do Abrigo Noturno? Requisita-se a remessa dos projetos existentes, com o cronograma e fases de execução.</w:t>
      </w:r>
    </w:p>
    <w:p w14:paraId="00445558" w14:textId="6EE66DCD" w:rsidR="0014221C" w:rsidRPr="00A30CE6" w:rsidRDefault="00EB33CD" w:rsidP="0014221C">
      <w:pPr>
        <w:spacing w:line="360" w:lineRule="auto"/>
        <w:ind w:left="1418"/>
        <w:rPr>
          <w:rFonts w:ascii="Arial" w:eastAsia="Times New Roman" w:hAnsi="Arial" w:cs="Arial"/>
          <w:szCs w:val="24"/>
        </w:rPr>
      </w:pPr>
      <w:r w:rsidRPr="00A30CE6">
        <w:rPr>
          <w:rFonts w:ascii="Arial" w:eastAsia="Times New Roman" w:hAnsi="Arial" w:cs="Arial"/>
          <w:szCs w:val="24"/>
        </w:rPr>
        <w:t>1.5. Diante da constatação de deficiências estruturais</w:t>
      </w:r>
      <w:r w:rsidR="00A15B3B" w:rsidRPr="00A30CE6">
        <w:rPr>
          <w:rFonts w:ascii="Arial" w:eastAsia="Times New Roman" w:hAnsi="Arial" w:cs="Arial"/>
          <w:szCs w:val="24"/>
        </w:rPr>
        <w:t xml:space="preserve"> e de higiene</w:t>
      </w:r>
      <w:r w:rsidRPr="00A30CE6">
        <w:rPr>
          <w:rFonts w:ascii="Arial" w:eastAsia="Times New Roman" w:hAnsi="Arial" w:cs="Arial"/>
          <w:szCs w:val="24"/>
        </w:rPr>
        <w:t xml:space="preserve"> no Abrigo Noturno (envolvendo a</w:t>
      </w:r>
      <w:r w:rsidR="0014221C" w:rsidRPr="00A30CE6">
        <w:rPr>
          <w:rFonts w:ascii="Arial" w:eastAsia="Times New Roman" w:hAnsi="Arial" w:cs="Arial"/>
          <w:szCs w:val="24"/>
        </w:rPr>
        <w:t xml:space="preserve"> descontinuidade do fornecimento de energia elétrica, ausência de oferta de água quente, falta de ventilação nos cômodos, odor forte nos dormitórios, más condições das roupas de cama, banheiros com estruturas quebradas e desprovidos de chuveiros ou portas</w:t>
      </w:r>
      <w:r w:rsidRPr="00A30CE6">
        <w:rPr>
          <w:rFonts w:ascii="Arial" w:eastAsia="Times New Roman" w:hAnsi="Arial" w:cs="Arial"/>
          <w:szCs w:val="24"/>
        </w:rPr>
        <w:t xml:space="preserve">), houve a elaboração de plano para </w:t>
      </w:r>
      <w:r w:rsidR="00A15B3B" w:rsidRPr="00A30CE6">
        <w:rPr>
          <w:rFonts w:ascii="Arial" w:eastAsia="Times New Roman" w:hAnsi="Arial" w:cs="Arial"/>
          <w:szCs w:val="24"/>
        </w:rPr>
        <w:t xml:space="preserve">a correção </w:t>
      </w:r>
      <w:r w:rsidRPr="00A30CE6">
        <w:rPr>
          <w:rFonts w:ascii="Arial" w:eastAsia="Times New Roman" w:hAnsi="Arial" w:cs="Arial"/>
          <w:szCs w:val="24"/>
        </w:rPr>
        <w:t>destes problemas</w:t>
      </w:r>
      <w:r w:rsidR="00A15B3B" w:rsidRPr="00A30CE6">
        <w:rPr>
          <w:rFonts w:ascii="Arial" w:eastAsia="Times New Roman" w:hAnsi="Arial" w:cs="Arial"/>
          <w:szCs w:val="24"/>
        </w:rPr>
        <w:t xml:space="preserve"> de menor complexidade e maior emergência a curto prazo? Requisita-se a remessa de comprovantes dos serviços já executados e aquisições já realizadas em relação a estas demandas.</w:t>
      </w:r>
    </w:p>
    <w:p w14:paraId="588ABFB9" w14:textId="540995FF" w:rsidR="0014221C" w:rsidRPr="00A30CE6" w:rsidRDefault="00A15B3B" w:rsidP="0014221C">
      <w:pPr>
        <w:spacing w:line="360" w:lineRule="auto"/>
        <w:ind w:left="1418"/>
        <w:rPr>
          <w:rFonts w:ascii="Arial" w:eastAsia="Times New Roman" w:hAnsi="Arial" w:cs="Arial"/>
          <w:szCs w:val="24"/>
        </w:rPr>
      </w:pPr>
      <w:r w:rsidRPr="00A30CE6">
        <w:rPr>
          <w:rFonts w:ascii="Arial" w:eastAsia="Times New Roman" w:hAnsi="Arial" w:cs="Arial"/>
          <w:szCs w:val="24"/>
        </w:rPr>
        <w:lastRenderedPageBreak/>
        <w:t>1.6.</w:t>
      </w:r>
      <w:r w:rsidR="0014221C" w:rsidRPr="00A30CE6">
        <w:rPr>
          <w:rFonts w:ascii="Arial" w:eastAsia="Times New Roman" w:hAnsi="Arial" w:cs="Arial"/>
          <w:szCs w:val="24"/>
        </w:rPr>
        <w:t xml:space="preserve"> </w:t>
      </w:r>
      <w:r w:rsidRPr="00A30CE6">
        <w:rPr>
          <w:rFonts w:ascii="Arial" w:eastAsia="Times New Roman" w:hAnsi="Arial" w:cs="Arial"/>
          <w:szCs w:val="24"/>
        </w:rPr>
        <w:t>Considerando a necessidade de conciliação dos direitos da população em situação de rua ao acesso a programas de abrigamento, com os direitos de crianças e adolescentes à convivência familiar, há iniciativas no sentido de destinar espaços do Abrigo Noturno para o acolhimento familiar?</w:t>
      </w:r>
    </w:p>
    <w:p w14:paraId="758AF3A7" w14:textId="08D8ECA0" w:rsidR="0014221C" w:rsidRPr="00A30CE6" w:rsidRDefault="00A15B3B" w:rsidP="00D33EB3">
      <w:pPr>
        <w:spacing w:line="360" w:lineRule="auto"/>
        <w:ind w:left="1418"/>
        <w:rPr>
          <w:rFonts w:ascii="Arial" w:eastAsia="Times New Roman" w:hAnsi="Arial" w:cs="Arial"/>
          <w:szCs w:val="24"/>
        </w:rPr>
      </w:pPr>
      <w:r w:rsidRPr="00A30CE6">
        <w:rPr>
          <w:rFonts w:ascii="Arial" w:eastAsia="Times New Roman" w:hAnsi="Arial" w:cs="Arial"/>
          <w:szCs w:val="24"/>
        </w:rPr>
        <w:t>1.7.</w:t>
      </w:r>
      <w:r w:rsidR="0014221C" w:rsidRPr="00A30CE6">
        <w:rPr>
          <w:rFonts w:ascii="Arial" w:eastAsia="Times New Roman" w:hAnsi="Arial" w:cs="Arial"/>
          <w:szCs w:val="24"/>
        </w:rPr>
        <w:t xml:space="preserve"> </w:t>
      </w:r>
      <w:r w:rsidR="00D33EB3" w:rsidRPr="00A30CE6">
        <w:rPr>
          <w:rFonts w:ascii="Arial" w:eastAsia="Times New Roman" w:hAnsi="Arial" w:cs="Arial"/>
          <w:szCs w:val="24"/>
        </w:rPr>
        <w:t xml:space="preserve">Qual o horário limite para entrada dos usuários no Abrigo Noturno? Quais as diretrizes e exigências formais para a extensão desse horário, em caso de pessoas em situação de rua que exerçam atividades laborais informais (sem carteira assinada) ou em período vespertino/noturno? Requisita-se a remessa de cópia dessas diretrizes ou regulamentos formais. </w:t>
      </w:r>
    </w:p>
    <w:p w14:paraId="6AF57771" w14:textId="00CC208D" w:rsidR="00D33EB3" w:rsidRPr="00A30CE6" w:rsidRDefault="00D33EB3" w:rsidP="0014221C">
      <w:pPr>
        <w:spacing w:line="360" w:lineRule="auto"/>
        <w:ind w:left="1418"/>
        <w:rPr>
          <w:rFonts w:ascii="Arial" w:eastAsia="Times New Roman" w:hAnsi="Arial" w:cs="Arial"/>
          <w:szCs w:val="24"/>
        </w:rPr>
      </w:pPr>
      <w:r w:rsidRPr="00A30CE6">
        <w:rPr>
          <w:rFonts w:ascii="Arial" w:eastAsia="Times New Roman" w:hAnsi="Arial" w:cs="Arial"/>
          <w:szCs w:val="24"/>
        </w:rPr>
        <w:t>1.8.</w:t>
      </w:r>
      <w:r w:rsidR="0014221C" w:rsidRPr="00A30CE6">
        <w:rPr>
          <w:rFonts w:ascii="Arial" w:eastAsia="Times New Roman" w:hAnsi="Arial" w:cs="Arial"/>
          <w:szCs w:val="24"/>
        </w:rPr>
        <w:t xml:space="preserve"> </w:t>
      </w:r>
      <w:r w:rsidRPr="00A30CE6">
        <w:rPr>
          <w:rFonts w:ascii="Arial" w:eastAsia="Times New Roman" w:hAnsi="Arial" w:cs="Arial"/>
          <w:szCs w:val="24"/>
        </w:rPr>
        <w:t>Quais as regras de definição do público alvo e prioritário para o acesso aos serviços do Abrigo Noturno? Existe lista de espera por vagas? Requisita-se a remessa de cópia das referidas normas e da lista de espera.</w:t>
      </w:r>
    </w:p>
    <w:p w14:paraId="33167849" w14:textId="3535C5AE" w:rsidR="00D33EB3" w:rsidRPr="00A30CE6" w:rsidRDefault="00D33EB3" w:rsidP="0014221C">
      <w:pPr>
        <w:spacing w:line="360" w:lineRule="auto"/>
        <w:ind w:left="1418"/>
        <w:rPr>
          <w:rFonts w:ascii="Arial" w:eastAsia="Times New Roman" w:hAnsi="Arial" w:cs="Arial"/>
          <w:szCs w:val="24"/>
        </w:rPr>
      </w:pPr>
      <w:r w:rsidRPr="00A30CE6">
        <w:rPr>
          <w:rFonts w:ascii="Arial" w:eastAsia="Times New Roman" w:hAnsi="Arial" w:cs="Arial"/>
          <w:szCs w:val="24"/>
        </w:rPr>
        <w:t>1.9. Quais as condições impostas e documentos exigidos para o abrigamento no referido equipamento público? Em caso de perda, apreensão ou extravio de documentos pessoais, quais as alternativas dadas à pessoa em situação de rua que necessidade de acolhimento? Requisita-se a remessa de cópia dos atos normativos que prevejam o procedimento de acesso ao Abrigo Noturno.</w:t>
      </w:r>
    </w:p>
    <w:p w14:paraId="5DA81A50" w14:textId="634B965B" w:rsidR="0014221C" w:rsidRPr="00A30CE6" w:rsidRDefault="00FD6928" w:rsidP="0014221C">
      <w:pPr>
        <w:spacing w:line="360" w:lineRule="auto"/>
        <w:ind w:left="1418"/>
        <w:rPr>
          <w:rFonts w:ascii="Arial" w:eastAsia="Times New Roman" w:hAnsi="Arial" w:cs="Arial"/>
          <w:szCs w:val="24"/>
        </w:rPr>
      </w:pPr>
      <w:r w:rsidRPr="00A30CE6">
        <w:rPr>
          <w:rFonts w:ascii="Arial" w:eastAsia="Times New Roman" w:hAnsi="Arial" w:cs="Arial"/>
          <w:szCs w:val="24"/>
        </w:rPr>
        <w:t>1.10.</w:t>
      </w:r>
      <w:r w:rsidR="0014221C" w:rsidRPr="00A30CE6">
        <w:rPr>
          <w:rFonts w:ascii="Arial" w:eastAsia="Times New Roman" w:hAnsi="Arial" w:cs="Arial"/>
          <w:szCs w:val="24"/>
        </w:rPr>
        <w:t xml:space="preserve"> </w:t>
      </w:r>
      <w:r w:rsidRPr="00A30CE6">
        <w:rPr>
          <w:rFonts w:ascii="Arial" w:eastAsia="Times New Roman" w:hAnsi="Arial" w:cs="Arial"/>
          <w:szCs w:val="24"/>
        </w:rPr>
        <w:t>Quais as providências já adotadas pelo município no sentido de obter o</w:t>
      </w:r>
      <w:r w:rsidR="0014221C" w:rsidRPr="00A30CE6">
        <w:rPr>
          <w:rFonts w:ascii="Arial" w:eastAsia="Times New Roman" w:hAnsi="Arial" w:cs="Arial"/>
          <w:szCs w:val="24"/>
        </w:rPr>
        <w:t xml:space="preserve"> Auto de Vistoria do Corpo de Bombeiros (AVCB) e o respectivo alvará</w:t>
      </w:r>
      <w:r w:rsidRPr="00A30CE6">
        <w:rPr>
          <w:rFonts w:ascii="Arial" w:eastAsia="Times New Roman" w:hAnsi="Arial" w:cs="Arial"/>
          <w:szCs w:val="24"/>
        </w:rPr>
        <w:t xml:space="preserve"> de funcionamento para o Abrigo?</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Requisitam-se os documentos comprobatórios das providências já adotadas quanto à segurança do prédio e dos usuários, bem como as medidas implementadas ou planejadas para eliminar a </w:t>
      </w:r>
      <w:r w:rsidR="0014221C" w:rsidRPr="00A30CE6">
        <w:rPr>
          <w:rFonts w:ascii="Arial" w:eastAsia="Times New Roman" w:hAnsi="Arial" w:cs="Arial"/>
          <w:szCs w:val="24"/>
        </w:rPr>
        <w:t xml:space="preserve">exposição de fios elétricos, </w:t>
      </w:r>
      <w:r w:rsidRPr="00A30CE6">
        <w:rPr>
          <w:rFonts w:ascii="Arial" w:eastAsia="Times New Roman" w:hAnsi="Arial" w:cs="Arial"/>
          <w:szCs w:val="24"/>
        </w:rPr>
        <w:t>instalação de extintores de incêndio e</w:t>
      </w:r>
      <w:r w:rsidR="0014221C" w:rsidRPr="00A30CE6">
        <w:rPr>
          <w:rFonts w:ascii="Arial" w:eastAsia="Times New Roman" w:hAnsi="Arial" w:cs="Arial"/>
          <w:szCs w:val="24"/>
        </w:rPr>
        <w:t xml:space="preserve"> saídas de emergência</w:t>
      </w:r>
      <w:r w:rsidRPr="00A30CE6">
        <w:rPr>
          <w:rFonts w:ascii="Arial" w:eastAsia="Times New Roman" w:hAnsi="Arial" w:cs="Arial"/>
          <w:szCs w:val="24"/>
        </w:rPr>
        <w:t xml:space="preserve"> (com o correspondente cronograma especificado das atividades).</w:t>
      </w:r>
    </w:p>
    <w:p w14:paraId="0DEAF6D2" w14:textId="56366D11" w:rsidR="00B85260" w:rsidRPr="00A30CE6" w:rsidRDefault="00B85260" w:rsidP="00B85260">
      <w:pPr>
        <w:spacing w:line="360" w:lineRule="auto"/>
        <w:ind w:left="1417"/>
        <w:rPr>
          <w:rFonts w:ascii="Arial" w:eastAsia="Cambria" w:hAnsi="Arial" w:cs="Arial"/>
          <w:szCs w:val="24"/>
        </w:rPr>
      </w:pPr>
      <w:r w:rsidRPr="00A30CE6">
        <w:rPr>
          <w:rFonts w:ascii="Arial" w:eastAsia="Cambria" w:hAnsi="Arial" w:cs="Arial"/>
          <w:szCs w:val="24"/>
        </w:rPr>
        <w:t xml:space="preserve">1.11. A Secretaria Municipal responsável pelo tema realizou levantamento de dados quanto às pessoas em situação de rua existentes na cidade? Em caso positivo, requisita-se a remessa das </w:t>
      </w:r>
      <w:r w:rsidRPr="00A30CE6">
        <w:rPr>
          <w:rFonts w:ascii="Arial" w:eastAsia="Cambria" w:hAnsi="Arial" w:cs="Arial"/>
          <w:szCs w:val="24"/>
        </w:rPr>
        <w:lastRenderedPageBreak/>
        <w:t>informações coletadas e de eventuais relatórios elaborados sobre referido grupo social vulnerabilizado.</w:t>
      </w:r>
    </w:p>
    <w:p w14:paraId="301DD73A" w14:textId="3B155F75" w:rsidR="00571536" w:rsidRPr="00A30CE6" w:rsidRDefault="00571536" w:rsidP="00571536">
      <w:pPr>
        <w:spacing w:line="360" w:lineRule="auto"/>
        <w:ind w:left="1418"/>
        <w:rPr>
          <w:rFonts w:ascii="Arial" w:eastAsia="Times New Roman" w:hAnsi="Arial" w:cs="Arial"/>
          <w:szCs w:val="24"/>
        </w:rPr>
      </w:pPr>
      <w:r w:rsidRPr="00A30CE6">
        <w:rPr>
          <w:rFonts w:ascii="Arial" w:eastAsia="Times New Roman" w:hAnsi="Arial" w:cs="Arial"/>
          <w:szCs w:val="24"/>
        </w:rPr>
        <w:t>1.12. Existe Consultório voltado para o atendimento à População de Rua? Existe enfermaria instalada no Abrigo Noturno? Diante das especificidades do contexto social das pessoas em situação de rua, como se dão os atendimentos de saúde, a realização de cirurgias e o atendimento pós-operatório? Requisita-se esclarecimento em relação às rotinas dos serviços de saúde ofertados no Abrigo Noturno e demais equipamentos, bem como informações a respeito da exigência de acompanhante para internação após procedimentos cirúrgicos.</w:t>
      </w:r>
    </w:p>
    <w:p w14:paraId="0F557E95" w14:textId="6BFD128A" w:rsidR="00FD6928" w:rsidRPr="00A30CE6" w:rsidRDefault="00FD6928" w:rsidP="00FD6928">
      <w:pPr>
        <w:spacing w:line="360" w:lineRule="auto"/>
        <w:ind w:left="1418"/>
        <w:rPr>
          <w:rFonts w:ascii="Arial" w:eastAsia="Times New Roman" w:hAnsi="Arial" w:cs="Arial"/>
          <w:szCs w:val="24"/>
        </w:rPr>
      </w:pPr>
      <w:r w:rsidRPr="00A30CE6">
        <w:rPr>
          <w:rFonts w:ascii="Arial" w:eastAsia="Times New Roman" w:hAnsi="Arial" w:cs="Arial"/>
          <w:szCs w:val="24"/>
        </w:rPr>
        <w:t>1.1</w:t>
      </w:r>
      <w:r w:rsidR="00571536" w:rsidRPr="00A30CE6">
        <w:rPr>
          <w:rFonts w:ascii="Arial" w:eastAsia="Times New Roman" w:hAnsi="Arial" w:cs="Arial"/>
          <w:szCs w:val="24"/>
        </w:rPr>
        <w:t>3</w:t>
      </w:r>
      <w:r w:rsidRPr="00A30CE6">
        <w:rPr>
          <w:rFonts w:ascii="Arial" w:eastAsia="Times New Roman" w:hAnsi="Arial" w:cs="Arial"/>
          <w:szCs w:val="24"/>
        </w:rPr>
        <w:t>. Requisita-se</w:t>
      </w:r>
      <w:r w:rsidR="00B85260" w:rsidRPr="00A30CE6">
        <w:rPr>
          <w:rFonts w:ascii="Arial" w:eastAsia="Times New Roman" w:hAnsi="Arial" w:cs="Arial"/>
          <w:szCs w:val="24"/>
        </w:rPr>
        <w:t>, ainda,</w:t>
      </w:r>
      <w:r w:rsidRPr="00A30CE6">
        <w:rPr>
          <w:rFonts w:ascii="Arial" w:eastAsia="Times New Roman" w:hAnsi="Arial" w:cs="Arial"/>
          <w:szCs w:val="24"/>
        </w:rPr>
        <w:t xml:space="preserve"> a remessa de cópia atualizada do Regimento Interno do Abrigo Noturno, bem como as atas de reuniões, assembleias e eventuais audiências públicas realizadas com participação da sociedade civil organizada e representantes população em situação de rua.</w:t>
      </w:r>
    </w:p>
    <w:p w14:paraId="403B428B" w14:textId="77777777" w:rsidR="00B85260" w:rsidRPr="00A30CE6" w:rsidRDefault="00B85260" w:rsidP="00FD6928">
      <w:pPr>
        <w:spacing w:line="360" w:lineRule="auto"/>
        <w:ind w:left="1418"/>
        <w:rPr>
          <w:rFonts w:ascii="Arial" w:eastAsia="Times New Roman" w:hAnsi="Arial" w:cs="Arial"/>
          <w:szCs w:val="24"/>
        </w:rPr>
      </w:pPr>
    </w:p>
    <w:p w14:paraId="1E683301" w14:textId="3F5EC49C" w:rsidR="0014221C" w:rsidRPr="00A30CE6" w:rsidRDefault="00FD6928" w:rsidP="0014221C">
      <w:pPr>
        <w:spacing w:line="360" w:lineRule="auto"/>
        <w:ind w:left="1418"/>
        <w:rPr>
          <w:rFonts w:ascii="Arial" w:eastAsia="Times New Roman" w:hAnsi="Arial" w:cs="Arial"/>
          <w:b/>
          <w:bCs/>
          <w:szCs w:val="24"/>
          <w:u w:val="single"/>
        </w:rPr>
      </w:pPr>
      <w:r w:rsidRPr="00A30CE6">
        <w:rPr>
          <w:rFonts w:ascii="Arial" w:eastAsia="Times New Roman" w:hAnsi="Arial" w:cs="Arial"/>
          <w:b/>
          <w:bCs/>
          <w:szCs w:val="24"/>
          <w:u w:val="single"/>
        </w:rPr>
        <w:t>2. Quanto ao</w:t>
      </w:r>
      <w:r w:rsidR="00B85260" w:rsidRPr="00A30CE6">
        <w:rPr>
          <w:rFonts w:ascii="Arial" w:eastAsia="Times New Roman" w:hAnsi="Arial" w:cs="Arial"/>
          <w:b/>
          <w:bCs/>
          <w:szCs w:val="24"/>
          <w:u w:val="single"/>
        </w:rPr>
        <w:t xml:space="preserve"> uso dos</w:t>
      </w:r>
      <w:r w:rsidRPr="00A30CE6">
        <w:rPr>
          <w:rFonts w:ascii="Arial" w:eastAsia="Times New Roman" w:hAnsi="Arial" w:cs="Arial"/>
          <w:b/>
          <w:bCs/>
          <w:szCs w:val="24"/>
          <w:u w:val="single"/>
        </w:rPr>
        <w:t xml:space="preserve"> espaços públicos</w:t>
      </w:r>
      <w:r w:rsidR="00533C7F" w:rsidRPr="00A30CE6">
        <w:rPr>
          <w:rFonts w:ascii="Arial" w:eastAsia="Times New Roman" w:hAnsi="Arial" w:cs="Arial"/>
          <w:b/>
          <w:bCs/>
          <w:szCs w:val="24"/>
          <w:u w:val="single"/>
        </w:rPr>
        <w:t xml:space="preserve"> e diretrizes de atenção</w:t>
      </w:r>
      <w:r w:rsidRPr="00A30CE6">
        <w:rPr>
          <w:rFonts w:ascii="Arial" w:eastAsia="Times New Roman" w:hAnsi="Arial" w:cs="Arial"/>
          <w:szCs w:val="24"/>
        </w:rPr>
        <w:t>:</w:t>
      </w:r>
    </w:p>
    <w:p w14:paraId="00AC73EC" w14:textId="387CFC10" w:rsidR="0014221C" w:rsidRPr="00A30CE6" w:rsidRDefault="00FD6928" w:rsidP="0014221C">
      <w:pPr>
        <w:spacing w:line="360" w:lineRule="auto"/>
        <w:ind w:left="1418"/>
        <w:rPr>
          <w:rFonts w:ascii="Arial" w:eastAsia="Times New Roman" w:hAnsi="Arial" w:cs="Arial"/>
          <w:szCs w:val="24"/>
        </w:rPr>
      </w:pPr>
      <w:r w:rsidRPr="00A30CE6">
        <w:rPr>
          <w:rFonts w:ascii="Arial" w:eastAsia="Times New Roman" w:hAnsi="Arial" w:cs="Arial"/>
          <w:szCs w:val="24"/>
        </w:rPr>
        <w:t>2.1.</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A Prefeitura tem conhecimento da instalação de grades </w:t>
      </w:r>
      <w:r w:rsidR="00493006" w:rsidRPr="00A30CE6">
        <w:rPr>
          <w:rFonts w:ascii="Arial" w:eastAsia="Times New Roman" w:hAnsi="Arial" w:cs="Arial"/>
          <w:szCs w:val="24"/>
        </w:rPr>
        <w:t xml:space="preserve">e obstáculos </w:t>
      </w:r>
      <w:r w:rsidRPr="00A30CE6">
        <w:rPr>
          <w:rFonts w:ascii="Arial" w:eastAsia="Times New Roman" w:hAnsi="Arial" w:cs="Arial"/>
          <w:szCs w:val="24"/>
        </w:rPr>
        <w:t xml:space="preserve">nos arredores de sua sede, impedindo </w:t>
      </w:r>
      <w:r w:rsidR="00493006" w:rsidRPr="00A30CE6">
        <w:rPr>
          <w:rFonts w:ascii="Arial" w:eastAsia="Times New Roman" w:hAnsi="Arial" w:cs="Arial"/>
          <w:szCs w:val="24"/>
        </w:rPr>
        <w:t>o acesso de pessoas em situação de rua ao local? Quais as razões para a adoção de tais providências?</w:t>
      </w:r>
      <w:r w:rsidR="0014221C" w:rsidRPr="00A30CE6">
        <w:rPr>
          <w:rFonts w:ascii="Arial" w:eastAsia="Times New Roman" w:hAnsi="Arial" w:cs="Arial"/>
          <w:szCs w:val="24"/>
        </w:rPr>
        <w:t xml:space="preserve"> </w:t>
      </w:r>
    </w:p>
    <w:p w14:paraId="40B24012" w14:textId="2D13CECA" w:rsidR="0014221C" w:rsidRPr="00A30CE6" w:rsidRDefault="0014221C" w:rsidP="0014221C">
      <w:pPr>
        <w:spacing w:line="360" w:lineRule="auto"/>
        <w:ind w:left="1418"/>
        <w:rPr>
          <w:rFonts w:ascii="Arial" w:eastAsia="Times New Roman" w:hAnsi="Arial" w:cs="Arial"/>
          <w:szCs w:val="24"/>
        </w:rPr>
      </w:pPr>
      <w:r w:rsidRPr="00A30CE6">
        <w:rPr>
          <w:rFonts w:ascii="Arial" w:eastAsia="Times New Roman" w:hAnsi="Arial" w:cs="Arial"/>
          <w:szCs w:val="24"/>
        </w:rPr>
        <w:t>2</w:t>
      </w:r>
      <w:r w:rsidR="00493006" w:rsidRPr="00A30CE6">
        <w:rPr>
          <w:rFonts w:ascii="Arial" w:eastAsia="Times New Roman" w:hAnsi="Arial" w:cs="Arial"/>
          <w:szCs w:val="24"/>
        </w:rPr>
        <w:t>.2.</w:t>
      </w:r>
      <w:r w:rsidRPr="00A30CE6">
        <w:rPr>
          <w:rFonts w:ascii="Arial" w:eastAsia="Times New Roman" w:hAnsi="Arial" w:cs="Arial"/>
          <w:szCs w:val="24"/>
        </w:rPr>
        <w:t xml:space="preserve"> </w:t>
      </w:r>
      <w:r w:rsidR="00493006" w:rsidRPr="00A30CE6">
        <w:rPr>
          <w:rFonts w:ascii="Arial" w:eastAsia="Times New Roman" w:hAnsi="Arial" w:cs="Arial"/>
          <w:szCs w:val="24"/>
        </w:rPr>
        <w:t>O município</w:t>
      </w:r>
      <w:r w:rsidRPr="00A30CE6">
        <w:rPr>
          <w:rFonts w:ascii="Arial" w:eastAsia="Times New Roman" w:hAnsi="Arial" w:cs="Arial"/>
          <w:szCs w:val="24"/>
        </w:rPr>
        <w:t xml:space="preserve"> oferta</w:t>
      </w:r>
      <w:r w:rsidR="00493006" w:rsidRPr="00A30CE6">
        <w:rPr>
          <w:rFonts w:ascii="Arial" w:eastAsia="Times New Roman" w:hAnsi="Arial" w:cs="Arial"/>
          <w:szCs w:val="24"/>
        </w:rPr>
        <w:t xml:space="preserve"> estrutura de</w:t>
      </w:r>
      <w:r w:rsidRPr="00A30CE6">
        <w:rPr>
          <w:rFonts w:ascii="Arial" w:eastAsia="Times New Roman" w:hAnsi="Arial" w:cs="Arial"/>
          <w:szCs w:val="24"/>
        </w:rPr>
        <w:t xml:space="preserve"> banheiros públicos e bebedouros de livre acesso para as pessoas em situação de rua, onde possam realizar sua rotina de higiene pessoal e atender às suas necessidades fisiológicas</w:t>
      </w:r>
      <w:r w:rsidR="00493006" w:rsidRPr="00A30CE6">
        <w:rPr>
          <w:rFonts w:ascii="Arial" w:eastAsia="Times New Roman" w:hAnsi="Arial" w:cs="Arial"/>
          <w:szCs w:val="24"/>
        </w:rPr>
        <w:t>? Em quais pontos estes banheiros e bebedouros estão instalados? Requisita-se a remessa de lista com especificação dos endereços e quantidade de equipamentos disponíveis.</w:t>
      </w:r>
    </w:p>
    <w:p w14:paraId="62E8C07A" w14:textId="5AB74EC4" w:rsidR="0014221C" w:rsidRPr="00A30CE6" w:rsidRDefault="00493006" w:rsidP="0014221C">
      <w:pPr>
        <w:spacing w:line="360" w:lineRule="auto"/>
        <w:ind w:left="1418"/>
        <w:rPr>
          <w:rFonts w:ascii="Arial" w:eastAsia="Times New Roman" w:hAnsi="Arial" w:cs="Arial"/>
          <w:szCs w:val="24"/>
        </w:rPr>
      </w:pPr>
      <w:r w:rsidRPr="00A30CE6">
        <w:rPr>
          <w:rFonts w:ascii="Arial" w:eastAsia="Times New Roman" w:hAnsi="Arial" w:cs="Arial"/>
          <w:szCs w:val="24"/>
        </w:rPr>
        <w:t xml:space="preserve">2.3. A Prefeitura tem conhecimento das denúncias de que </w:t>
      </w:r>
      <w:r w:rsidR="00B85260" w:rsidRPr="00A30CE6">
        <w:rPr>
          <w:rFonts w:ascii="Arial" w:eastAsia="Times New Roman" w:hAnsi="Arial" w:cs="Arial"/>
          <w:szCs w:val="24"/>
        </w:rPr>
        <w:t xml:space="preserve">equipes do </w:t>
      </w:r>
      <w:r w:rsidR="00B85260" w:rsidRPr="00A30CE6">
        <w:rPr>
          <w:rFonts w:ascii="Arial" w:eastAsia="Cambria" w:hAnsi="Arial" w:cs="Arial"/>
          <w:szCs w:val="24"/>
        </w:rPr>
        <w:t xml:space="preserve">Setor de Fiscalização Municipal e Limpeza Urbana </w:t>
      </w:r>
      <w:r w:rsidR="00B85260" w:rsidRPr="00A30CE6">
        <w:rPr>
          <w:rFonts w:ascii="Arial" w:eastAsia="Times New Roman" w:hAnsi="Arial" w:cs="Arial"/>
          <w:szCs w:val="24"/>
        </w:rPr>
        <w:t xml:space="preserve">têm </w:t>
      </w:r>
      <w:r w:rsidR="0014221C" w:rsidRPr="00A30CE6">
        <w:rPr>
          <w:rFonts w:ascii="Arial" w:eastAsia="Times New Roman" w:hAnsi="Arial" w:cs="Arial"/>
          <w:szCs w:val="24"/>
        </w:rPr>
        <w:t>lançamento jatos d’água em lugares onde as pessoas em situação de rua costumam pernoitar</w:t>
      </w:r>
      <w:r w:rsidR="00B85260" w:rsidRPr="00A30CE6">
        <w:rPr>
          <w:rFonts w:ascii="Arial" w:eastAsia="Times New Roman" w:hAnsi="Arial" w:cs="Arial"/>
          <w:szCs w:val="24"/>
        </w:rPr>
        <w:t>,</w:t>
      </w:r>
      <w:r w:rsidR="0014221C" w:rsidRPr="00A30CE6">
        <w:rPr>
          <w:rFonts w:ascii="Arial" w:eastAsia="Times New Roman" w:hAnsi="Arial" w:cs="Arial"/>
          <w:szCs w:val="24"/>
        </w:rPr>
        <w:t xml:space="preserve"> causando danos a pertences, bem como a impossibilidade de permanência do grupo em tais logradouros</w:t>
      </w:r>
      <w:r w:rsidR="00B85260" w:rsidRPr="00A30CE6">
        <w:rPr>
          <w:rFonts w:ascii="Arial" w:eastAsia="Times New Roman" w:hAnsi="Arial" w:cs="Arial"/>
          <w:szCs w:val="24"/>
        </w:rPr>
        <w:t xml:space="preserve">? Em caso positivo, quais as providências adotadas em relação aos </w:t>
      </w:r>
      <w:r w:rsidR="00B85260" w:rsidRPr="00A30CE6">
        <w:rPr>
          <w:rFonts w:ascii="Arial" w:eastAsia="Times New Roman" w:hAnsi="Arial" w:cs="Arial"/>
          <w:szCs w:val="24"/>
        </w:rPr>
        <w:lastRenderedPageBreak/>
        <w:t>servidores responsáveis por tais condutas? Em caso negativo, quais as medidas planejadas a esse respeito?</w:t>
      </w:r>
    </w:p>
    <w:p w14:paraId="723FF57F" w14:textId="4DC95F1A" w:rsidR="00B85260" w:rsidRPr="00A30CE6" w:rsidRDefault="00B85260" w:rsidP="00B85260">
      <w:pPr>
        <w:spacing w:line="360" w:lineRule="auto"/>
        <w:ind w:left="1418"/>
        <w:rPr>
          <w:rFonts w:ascii="Arial" w:eastAsia="Times New Roman" w:hAnsi="Arial" w:cs="Arial"/>
          <w:szCs w:val="24"/>
        </w:rPr>
      </w:pPr>
      <w:r w:rsidRPr="00A30CE6">
        <w:rPr>
          <w:rFonts w:ascii="Arial" w:eastAsia="Times New Roman" w:hAnsi="Arial" w:cs="Arial"/>
          <w:szCs w:val="24"/>
        </w:rPr>
        <w:t>2.4. A Prefeitura tem ciência de que agentes públicos têm praticado condutas voltadas à expulsão ou remoção forçada de pessoas em situação de rua de praças e outros logradouros públicos? Em caso positivo, quais as providências adotadas em relação aos servidores responsáveis? Em caso negativo, quais as medidas planejadas para o combate a tais práticas?</w:t>
      </w:r>
    </w:p>
    <w:p w14:paraId="5850D27D" w14:textId="1CD67B2B" w:rsidR="0014221C" w:rsidRPr="00A30CE6" w:rsidRDefault="00B85260" w:rsidP="0014221C">
      <w:pPr>
        <w:spacing w:line="360" w:lineRule="auto"/>
        <w:ind w:left="1418"/>
        <w:rPr>
          <w:rFonts w:ascii="Arial" w:eastAsia="Times New Roman" w:hAnsi="Arial" w:cs="Arial"/>
          <w:szCs w:val="24"/>
        </w:rPr>
      </w:pPr>
      <w:r w:rsidRPr="00A30CE6">
        <w:rPr>
          <w:rFonts w:ascii="Arial" w:eastAsia="Times New Roman" w:hAnsi="Arial" w:cs="Arial"/>
          <w:szCs w:val="24"/>
        </w:rPr>
        <w:t>2.5.</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A Prefeitura tem conhecimento de </w:t>
      </w:r>
      <w:r w:rsidR="0014221C" w:rsidRPr="00A30CE6">
        <w:rPr>
          <w:rFonts w:ascii="Arial" w:eastAsia="Times New Roman" w:hAnsi="Arial" w:cs="Arial"/>
          <w:szCs w:val="24"/>
        </w:rPr>
        <w:t>práticas de intimidações e ameaças contra a população em situação de rua por parte de servidores municipais</w:t>
      </w:r>
      <w:r w:rsidRPr="00A30CE6">
        <w:rPr>
          <w:rFonts w:ascii="Arial" w:eastAsia="Times New Roman" w:hAnsi="Arial" w:cs="Arial"/>
          <w:szCs w:val="24"/>
        </w:rPr>
        <w:t>? Em caso positivo, quais as providências adotadas em relação aos envolvidos? Em caso negativo, quais as medidas planejadas para o combate a tais práticas?</w:t>
      </w:r>
    </w:p>
    <w:p w14:paraId="589F0FBA" w14:textId="71E22F48" w:rsidR="0014221C" w:rsidRPr="00A30CE6" w:rsidRDefault="00B85260" w:rsidP="0014221C">
      <w:pPr>
        <w:spacing w:line="360" w:lineRule="auto"/>
        <w:ind w:left="1418"/>
        <w:rPr>
          <w:rFonts w:ascii="Arial" w:eastAsia="Times New Roman" w:hAnsi="Arial" w:cs="Arial"/>
          <w:szCs w:val="24"/>
        </w:rPr>
      </w:pPr>
      <w:r w:rsidRPr="00A30CE6">
        <w:rPr>
          <w:rFonts w:ascii="Arial" w:eastAsia="Times New Roman" w:hAnsi="Arial" w:cs="Arial"/>
          <w:szCs w:val="24"/>
        </w:rPr>
        <w:t>2.6.</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A Prefeitura tem ciência da </w:t>
      </w:r>
      <w:r w:rsidR="0014221C" w:rsidRPr="00A30CE6">
        <w:rPr>
          <w:rFonts w:ascii="Arial" w:eastAsia="Times New Roman" w:hAnsi="Arial" w:cs="Arial"/>
          <w:szCs w:val="24"/>
        </w:rPr>
        <w:t>apreensão de documentos e pertences de propriedade das pessoas em situação de rua por agentes públicos</w:t>
      </w:r>
      <w:r w:rsidRPr="00A30CE6">
        <w:rPr>
          <w:rFonts w:ascii="Arial" w:eastAsia="Times New Roman" w:hAnsi="Arial" w:cs="Arial"/>
          <w:szCs w:val="24"/>
        </w:rPr>
        <w:t>? Em caso positivo, quais as providências adotadas em relação aos envolvidos? Para qual local são levados os pertences confiscados? Estes objetos são acondicionados para posterior devolução aos seus proprietários?</w:t>
      </w:r>
    </w:p>
    <w:p w14:paraId="037AD84C" w14:textId="49DAAA6B" w:rsidR="00B85260" w:rsidRPr="00A30CE6" w:rsidRDefault="00B85260" w:rsidP="00B85260">
      <w:pPr>
        <w:spacing w:line="360" w:lineRule="auto"/>
        <w:ind w:left="1417"/>
        <w:rPr>
          <w:rFonts w:ascii="Arial" w:eastAsia="Cambria" w:hAnsi="Arial" w:cs="Arial"/>
          <w:szCs w:val="24"/>
        </w:rPr>
      </w:pPr>
      <w:r w:rsidRPr="00A30CE6">
        <w:rPr>
          <w:rFonts w:ascii="Arial" w:eastAsia="Times New Roman" w:hAnsi="Arial" w:cs="Arial"/>
          <w:szCs w:val="24"/>
        </w:rPr>
        <w:t xml:space="preserve">2.7. </w:t>
      </w:r>
      <w:r w:rsidRPr="00A30CE6">
        <w:rPr>
          <w:rFonts w:ascii="Arial" w:eastAsia="Cambria" w:hAnsi="Arial" w:cs="Arial"/>
          <w:szCs w:val="24"/>
        </w:rPr>
        <w:t xml:space="preserve">Considerando as </w:t>
      </w:r>
      <w:r w:rsidR="00533C7F" w:rsidRPr="00A30CE6">
        <w:rPr>
          <w:rFonts w:ascii="Arial" w:eastAsia="Cambria" w:hAnsi="Arial" w:cs="Arial"/>
          <w:szCs w:val="24"/>
        </w:rPr>
        <w:t>violações</w:t>
      </w:r>
      <w:r w:rsidRPr="00A30CE6">
        <w:rPr>
          <w:rFonts w:ascii="Arial" w:eastAsia="Cambria" w:hAnsi="Arial" w:cs="Arial"/>
          <w:szCs w:val="24"/>
        </w:rPr>
        <w:t xml:space="preserve"> narradas, </w:t>
      </w:r>
      <w:r w:rsidR="00533C7F" w:rsidRPr="00A30CE6">
        <w:rPr>
          <w:rFonts w:ascii="Arial" w:eastAsia="Cambria" w:hAnsi="Arial" w:cs="Arial"/>
          <w:szCs w:val="24"/>
        </w:rPr>
        <w:t xml:space="preserve">quais </w:t>
      </w:r>
      <w:r w:rsidRPr="00A30CE6">
        <w:rPr>
          <w:rFonts w:ascii="Arial" w:eastAsia="Cambria" w:hAnsi="Arial" w:cs="Arial"/>
          <w:szCs w:val="24"/>
        </w:rPr>
        <w:t>os protocolos</w:t>
      </w:r>
      <w:r w:rsidR="00533C7F" w:rsidRPr="00A30CE6">
        <w:rPr>
          <w:rFonts w:ascii="Arial" w:eastAsia="Cambria" w:hAnsi="Arial" w:cs="Arial"/>
          <w:szCs w:val="24"/>
        </w:rPr>
        <w:t>,</w:t>
      </w:r>
      <w:r w:rsidRPr="00A30CE6">
        <w:rPr>
          <w:rFonts w:ascii="Arial" w:eastAsia="Cambria" w:hAnsi="Arial" w:cs="Arial"/>
          <w:szCs w:val="24"/>
        </w:rPr>
        <w:t xml:space="preserve"> diretrizes</w:t>
      </w:r>
      <w:r w:rsidR="00533C7F" w:rsidRPr="00A30CE6">
        <w:rPr>
          <w:rFonts w:ascii="Arial" w:eastAsia="Cambria" w:hAnsi="Arial" w:cs="Arial"/>
          <w:szCs w:val="24"/>
        </w:rPr>
        <w:t xml:space="preserve"> e orientações</w:t>
      </w:r>
      <w:r w:rsidRPr="00A30CE6">
        <w:rPr>
          <w:rFonts w:ascii="Arial" w:eastAsia="Cambria" w:hAnsi="Arial" w:cs="Arial"/>
          <w:szCs w:val="24"/>
        </w:rPr>
        <w:t xml:space="preserve"> adotadas pelo município</w:t>
      </w:r>
      <w:r w:rsidR="00533C7F" w:rsidRPr="00A30CE6">
        <w:rPr>
          <w:rFonts w:ascii="Arial" w:eastAsia="Cambria" w:hAnsi="Arial" w:cs="Arial"/>
          <w:szCs w:val="24"/>
        </w:rPr>
        <w:t xml:space="preserve">, </w:t>
      </w:r>
      <w:r w:rsidRPr="00A30CE6">
        <w:rPr>
          <w:rFonts w:ascii="Arial" w:eastAsia="Cambria" w:hAnsi="Arial" w:cs="Arial"/>
          <w:szCs w:val="24"/>
        </w:rPr>
        <w:t xml:space="preserve">quanto </w:t>
      </w:r>
      <w:r w:rsidR="00533C7F" w:rsidRPr="00A30CE6">
        <w:rPr>
          <w:rFonts w:ascii="Arial" w:eastAsia="Cambria" w:hAnsi="Arial" w:cs="Arial"/>
          <w:szCs w:val="24"/>
        </w:rPr>
        <w:t xml:space="preserve">ao </w:t>
      </w:r>
      <w:r w:rsidRPr="00A30CE6">
        <w:rPr>
          <w:rFonts w:ascii="Arial" w:eastAsia="Cambria" w:hAnsi="Arial" w:cs="Arial"/>
          <w:szCs w:val="24"/>
        </w:rPr>
        <w:t>tratamento das pessoas em situação de rua</w:t>
      </w:r>
      <w:r w:rsidR="00533C7F" w:rsidRPr="00A30CE6">
        <w:rPr>
          <w:rFonts w:ascii="Arial" w:eastAsia="Cambria" w:hAnsi="Arial" w:cs="Arial"/>
          <w:szCs w:val="24"/>
        </w:rPr>
        <w:t xml:space="preserve"> por parte de seus servidores (do Abrigo Noturno, da Assistência Social, do Setor de Fiscalização Municipal e Limpeza Urbana, da Guarda Municipal e demais agentes públicos)</w:t>
      </w:r>
      <w:r w:rsidRPr="00A30CE6">
        <w:rPr>
          <w:rFonts w:ascii="Arial" w:eastAsia="Cambria" w:hAnsi="Arial" w:cs="Arial"/>
          <w:szCs w:val="24"/>
        </w:rPr>
        <w:t>?</w:t>
      </w:r>
    </w:p>
    <w:p w14:paraId="34A10AB7" w14:textId="05B49642" w:rsidR="00533C7F" w:rsidRPr="00A30CE6" w:rsidRDefault="00533C7F" w:rsidP="00533C7F">
      <w:pPr>
        <w:spacing w:line="360" w:lineRule="auto"/>
        <w:ind w:left="1418"/>
        <w:rPr>
          <w:rFonts w:ascii="Arial" w:eastAsia="Times New Roman" w:hAnsi="Arial" w:cs="Arial"/>
          <w:szCs w:val="24"/>
        </w:rPr>
      </w:pPr>
      <w:r w:rsidRPr="00A30CE6">
        <w:rPr>
          <w:rFonts w:ascii="Arial" w:eastAsia="Times New Roman" w:hAnsi="Arial" w:cs="Arial"/>
          <w:szCs w:val="24"/>
        </w:rPr>
        <w:t>2.8. O município oferta cursos de capacitação continuada para as equipes de servidores atuantes no Abrigo Noturno em relação ao atendimento adequado de pessoas em situação de rua? Em caso positivo, requisita-se a apresentação da grade curricular do curso, a sua periodicidade e as informações relativas à ultima capacitação oferecida e a lista de servidores contemplados.</w:t>
      </w:r>
    </w:p>
    <w:p w14:paraId="4DA7F640" w14:textId="77777777" w:rsidR="00533C7F" w:rsidRPr="00A30CE6" w:rsidRDefault="00533C7F" w:rsidP="0014221C">
      <w:pPr>
        <w:spacing w:line="360" w:lineRule="auto"/>
        <w:ind w:left="1418"/>
        <w:rPr>
          <w:rFonts w:ascii="Arial" w:eastAsia="Times New Roman" w:hAnsi="Arial" w:cs="Arial"/>
          <w:szCs w:val="24"/>
        </w:rPr>
      </w:pPr>
    </w:p>
    <w:p w14:paraId="4B9DC9F7" w14:textId="391689C8" w:rsidR="00533C7F" w:rsidRPr="00A30CE6" w:rsidRDefault="00533C7F" w:rsidP="0014221C">
      <w:pPr>
        <w:spacing w:line="360" w:lineRule="auto"/>
        <w:ind w:left="1418"/>
        <w:rPr>
          <w:rFonts w:ascii="Arial" w:eastAsia="Times New Roman" w:hAnsi="Arial" w:cs="Arial"/>
          <w:szCs w:val="24"/>
        </w:rPr>
      </w:pPr>
      <w:r w:rsidRPr="00A30CE6">
        <w:rPr>
          <w:rFonts w:ascii="Arial" w:eastAsia="Times New Roman" w:hAnsi="Arial" w:cs="Arial"/>
          <w:b/>
          <w:bCs/>
          <w:szCs w:val="24"/>
          <w:u w:val="single"/>
        </w:rPr>
        <w:t>3. Quanto ao atendimento do CREAS POP e demais serviços</w:t>
      </w:r>
      <w:r w:rsidRPr="00A30CE6">
        <w:rPr>
          <w:rFonts w:ascii="Arial" w:eastAsia="Times New Roman" w:hAnsi="Arial" w:cs="Arial"/>
          <w:szCs w:val="24"/>
        </w:rPr>
        <w:t>:</w:t>
      </w:r>
    </w:p>
    <w:p w14:paraId="378695F7" w14:textId="77777777" w:rsidR="00533C7F" w:rsidRPr="00A30CE6" w:rsidRDefault="00533C7F" w:rsidP="0014221C">
      <w:pPr>
        <w:spacing w:line="360" w:lineRule="auto"/>
        <w:ind w:left="1418"/>
        <w:rPr>
          <w:rFonts w:ascii="Arial" w:eastAsia="Times New Roman" w:hAnsi="Arial" w:cs="Arial"/>
          <w:szCs w:val="24"/>
        </w:rPr>
      </w:pPr>
      <w:r w:rsidRPr="00A30CE6">
        <w:rPr>
          <w:rFonts w:ascii="Arial" w:eastAsia="Times New Roman" w:hAnsi="Arial" w:cs="Arial"/>
          <w:szCs w:val="24"/>
        </w:rPr>
        <w:lastRenderedPageBreak/>
        <w:t>3.1.</w:t>
      </w:r>
      <w:r w:rsidR="0014221C" w:rsidRPr="00A30CE6">
        <w:rPr>
          <w:rFonts w:ascii="Arial" w:eastAsia="Times New Roman" w:hAnsi="Arial" w:cs="Arial"/>
          <w:szCs w:val="24"/>
        </w:rPr>
        <w:t xml:space="preserve"> </w:t>
      </w:r>
      <w:r w:rsidRPr="00A30CE6">
        <w:rPr>
          <w:rFonts w:ascii="Arial" w:eastAsia="Times New Roman" w:hAnsi="Arial" w:cs="Arial"/>
          <w:szCs w:val="24"/>
        </w:rPr>
        <w:t>Quais os horários de funcionamento</w:t>
      </w:r>
      <w:r w:rsidR="0014221C" w:rsidRPr="00A30CE6">
        <w:rPr>
          <w:rFonts w:ascii="Arial" w:eastAsia="Times New Roman" w:hAnsi="Arial" w:cs="Arial"/>
          <w:szCs w:val="24"/>
        </w:rPr>
        <w:t xml:space="preserve"> do CREAS POP</w:t>
      </w:r>
      <w:r w:rsidRPr="00A30CE6">
        <w:rPr>
          <w:rFonts w:ascii="Arial" w:eastAsia="Times New Roman" w:hAnsi="Arial" w:cs="Arial"/>
          <w:szCs w:val="24"/>
        </w:rPr>
        <w:t>? O equipamento funciona no sistema “portas abertas” e mediante demanda espontânea? Há descontinuidade dos serviços</w:t>
      </w:r>
      <w:r w:rsidR="0014221C" w:rsidRPr="00A30CE6">
        <w:rPr>
          <w:rFonts w:ascii="Arial" w:eastAsia="Times New Roman" w:hAnsi="Arial" w:cs="Arial"/>
          <w:szCs w:val="24"/>
        </w:rPr>
        <w:t xml:space="preserve"> em razão de feriados</w:t>
      </w:r>
      <w:r w:rsidRPr="00A30CE6">
        <w:rPr>
          <w:rFonts w:ascii="Arial" w:eastAsia="Times New Roman" w:hAnsi="Arial" w:cs="Arial"/>
          <w:szCs w:val="24"/>
        </w:rPr>
        <w:t>? Existe a previsão de regime de plantão? Requisita-se a especificação dos serviços prestados.</w:t>
      </w:r>
    </w:p>
    <w:p w14:paraId="684D9CDB" w14:textId="44CC1CAD" w:rsidR="0014221C" w:rsidRPr="00A30CE6" w:rsidRDefault="00533C7F" w:rsidP="0014221C">
      <w:pPr>
        <w:spacing w:line="360" w:lineRule="auto"/>
        <w:ind w:left="1418"/>
        <w:rPr>
          <w:rFonts w:ascii="Arial" w:eastAsia="Times New Roman" w:hAnsi="Arial" w:cs="Arial"/>
          <w:szCs w:val="24"/>
        </w:rPr>
      </w:pPr>
      <w:r w:rsidRPr="00A30CE6">
        <w:rPr>
          <w:rFonts w:ascii="Arial" w:eastAsia="Times New Roman" w:hAnsi="Arial" w:cs="Arial"/>
          <w:szCs w:val="24"/>
        </w:rPr>
        <w:t>3.2.</w:t>
      </w:r>
      <w:r w:rsidR="0014221C" w:rsidRPr="00A30CE6">
        <w:rPr>
          <w:rFonts w:ascii="Arial" w:eastAsia="Times New Roman" w:hAnsi="Arial" w:cs="Arial"/>
          <w:szCs w:val="24"/>
        </w:rPr>
        <w:t xml:space="preserve"> </w:t>
      </w:r>
      <w:r w:rsidRPr="00A30CE6">
        <w:rPr>
          <w:rFonts w:ascii="Arial" w:eastAsia="Times New Roman" w:hAnsi="Arial" w:cs="Arial"/>
          <w:szCs w:val="24"/>
        </w:rPr>
        <w:t>Há oferta de banheiro e estrutura para higiene pessoal em prol da população em situação de rua no referido equipamento? Em caso negativo, existe projeto para a implementação desse serviço no CREAS POP? Requisita-se a especificação dos planos e remessa do cronograma de execução.</w:t>
      </w:r>
    </w:p>
    <w:p w14:paraId="5BF37EE4" w14:textId="59ED5B93" w:rsidR="0014221C" w:rsidRPr="00A30CE6" w:rsidRDefault="00533C7F" w:rsidP="0014221C">
      <w:pPr>
        <w:spacing w:line="360" w:lineRule="auto"/>
        <w:ind w:left="1418"/>
        <w:rPr>
          <w:rFonts w:ascii="Arial" w:eastAsia="Times New Roman" w:hAnsi="Arial" w:cs="Arial"/>
          <w:szCs w:val="24"/>
        </w:rPr>
      </w:pPr>
      <w:r w:rsidRPr="00A30CE6">
        <w:rPr>
          <w:rFonts w:ascii="Arial" w:eastAsia="Times New Roman" w:hAnsi="Arial" w:cs="Arial"/>
          <w:szCs w:val="24"/>
        </w:rPr>
        <w:t>3.3.</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O município oferta </w:t>
      </w:r>
      <w:r w:rsidR="0014221C" w:rsidRPr="00A30CE6">
        <w:rPr>
          <w:rFonts w:ascii="Arial" w:eastAsia="Times New Roman" w:hAnsi="Arial" w:cs="Arial"/>
          <w:szCs w:val="24"/>
        </w:rPr>
        <w:t>passagens rodoviárias para a população migrante</w:t>
      </w:r>
      <w:r w:rsidRPr="00A30CE6">
        <w:rPr>
          <w:rFonts w:ascii="Arial" w:eastAsia="Times New Roman" w:hAnsi="Arial" w:cs="Arial"/>
          <w:szCs w:val="24"/>
        </w:rPr>
        <w:t xml:space="preserve"> ou para outros grupos vulneráveis (egressos do sistema prisional, pessoas em situação de rua oriundas de outras cidades e etc.)?</w:t>
      </w:r>
      <w:r w:rsidR="0014221C" w:rsidRPr="00A30CE6">
        <w:rPr>
          <w:rFonts w:ascii="Arial" w:eastAsia="Times New Roman" w:hAnsi="Arial" w:cs="Arial"/>
          <w:szCs w:val="24"/>
        </w:rPr>
        <w:t xml:space="preserve"> </w:t>
      </w:r>
      <w:r w:rsidRPr="00A30CE6">
        <w:rPr>
          <w:rFonts w:ascii="Arial" w:eastAsia="Times New Roman" w:hAnsi="Arial" w:cs="Arial"/>
          <w:szCs w:val="24"/>
        </w:rPr>
        <w:t>Quais os</w:t>
      </w:r>
      <w:r w:rsidR="0014221C" w:rsidRPr="00A30CE6">
        <w:rPr>
          <w:rFonts w:ascii="Arial" w:eastAsia="Times New Roman" w:hAnsi="Arial" w:cs="Arial"/>
          <w:szCs w:val="24"/>
        </w:rPr>
        <w:t xml:space="preserve"> requisitos para concessão de tais passagens</w:t>
      </w:r>
      <w:r w:rsidRPr="00A30CE6">
        <w:rPr>
          <w:rFonts w:ascii="Arial" w:eastAsia="Times New Roman" w:hAnsi="Arial" w:cs="Arial"/>
          <w:szCs w:val="24"/>
        </w:rPr>
        <w:t>? Requisita-se a remessa de cópia do regramento.</w:t>
      </w:r>
    </w:p>
    <w:p w14:paraId="39643915" w14:textId="77777777" w:rsidR="00571536" w:rsidRPr="00A30CE6" w:rsidRDefault="00571536" w:rsidP="0014221C">
      <w:pPr>
        <w:spacing w:line="360" w:lineRule="auto"/>
        <w:ind w:left="1418"/>
        <w:rPr>
          <w:rFonts w:ascii="Arial" w:eastAsia="Times New Roman" w:hAnsi="Arial" w:cs="Arial"/>
          <w:szCs w:val="24"/>
        </w:rPr>
      </w:pPr>
      <w:r w:rsidRPr="00A30CE6">
        <w:rPr>
          <w:rFonts w:ascii="Arial" w:eastAsia="Times New Roman" w:hAnsi="Arial" w:cs="Arial"/>
          <w:szCs w:val="24"/>
        </w:rPr>
        <w:t>3.4.</w:t>
      </w:r>
      <w:r w:rsidR="0014221C" w:rsidRPr="00A30CE6">
        <w:rPr>
          <w:rFonts w:ascii="Arial" w:eastAsia="Times New Roman" w:hAnsi="Arial" w:cs="Arial"/>
          <w:szCs w:val="24"/>
        </w:rPr>
        <w:t xml:space="preserve"> </w:t>
      </w:r>
      <w:r w:rsidRPr="00A30CE6">
        <w:rPr>
          <w:rFonts w:ascii="Arial" w:eastAsia="Times New Roman" w:hAnsi="Arial" w:cs="Arial"/>
          <w:szCs w:val="24"/>
        </w:rPr>
        <w:t xml:space="preserve">Quais os serviços ofertados pelo município para </w:t>
      </w:r>
      <w:r w:rsidR="0014221C" w:rsidRPr="00A30CE6">
        <w:rPr>
          <w:rFonts w:ascii="Arial" w:eastAsia="Times New Roman" w:hAnsi="Arial" w:cs="Arial"/>
          <w:szCs w:val="24"/>
        </w:rPr>
        <w:t>atendimento às pessoas com transtornos mentais e comportamentais em razão do uso de drogas</w:t>
      </w:r>
      <w:r w:rsidRPr="00A30CE6">
        <w:rPr>
          <w:rFonts w:ascii="Arial" w:eastAsia="Times New Roman" w:hAnsi="Arial" w:cs="Arial"/>
          <w:szCs w:val="24"/>
        </w:rPr>
        <w:t>? Requisita-se a especificação dos serviços (ambulatoriais e de internação), bem como o número de vagas existentes para homens e mulheres.</w:t>
      </w:r>
    </w:p>
    <w:p w14:paraId="4ABFF88D" w14:textId="609C8F7E" w:rsidR="0014221C" w:rsidRPr="00A30CE6" w:rsidRDefault="00571536" w:rsidP="00571536">
      <w:pPr>
        <w:spacing w:line="360" w:lineRule="auto"/>
        <w:ind w:left="1418"/>
        <w:rPr>
          <w:rFonts w:ascii="Arial" w:eastAsia="Times New Roman" w:hAnsi="Arial" w:cs="Arial"/>
          <w:szCs w:val="24"/>
        </w:rPr>
      </w:pPr>
      <w:r w:rsidRPr="00A30CE6">
        <w:rPr>
          <w:rFonts w:ascii="Arial" w:eastAsia="Times New Roman" w:hAnsi="Arial" w:cs="Arial"/>
          <w:szCs w:val="24"/>
        </w:rPr>
        <w:t>3.5. O Poder Executivo Municipal tem planejamento para a</w:t>
      </w:r>
      <w:r w:rsidR="0014221C" w:rsidRPr="00A30CE6">
        <w:rPr>
          <w:rFonts w:ascii="Arial" w:eastAsia="Times New Roman" w:hAnsi="Arial" w:cs="Arial"/>
          <w:szCs w:val="24"/>
        </w:rPr>
        <w:t xml:space="preserve"> criação de Conselho Municipal para a defesa dos direitos de pessoas em situação de rua</w:t>
      </w:r>
      <w:r w:rsidRPr="00A30CE6">
        <w:rPr>
          <w:rFonts w:ascii="Arial" w:eastAsia="Times New Roman" w:hAnsi="Arial" w:cs="Arial"/>
          <w:szCs w:val="24"/>
        </w:rPr>
        <w:t xml:space="preserve"> e para a realização de Fórum mensal para a discussão da política pública? Requisita-se a remessa dos documentos e planos correlatos.</w:t>
      </w:r>
    </w:p>
    <w:p w14:paraId="41AF09C5" w14:textId="77777777" w:rsidR="0014221C" w:rsidRPr="00A30CE6" w:rsidRDefault="0014221C" w:rsidP="0014221C">
      <w:pPr>
        <w:spacing w:line="360" w:lineRule="auto"/>
        <w:ind w:left="1418"/>
        <w:rPr>
          <w:rFonts w:ascii="Arial" w:eastAsia="Times New Roman" w:hAnsi="Arial" w:cs="Arial"/>
          <w:szCs w:val="24"/>
        </w:rPr>
      </w:pPr>
    </w:p>
    <w:p w14:paraId="7DEC3E39" w14:textId="06301928" w:rsidR="004413F0" w:rsidRPr="00A30CE6" w:rsidRDefault="00571536">
      <w:pPr>
        <w:spacing w:line="360" w:lineRule="auto"/>
        <w:ind w:left="1417"/>
        <w:rPr>
          <w:rFonts w:ascii="Arial" w:eastAsia="Times New Roman" w:hAnsi="Arial" w:cs="Arial"/>
        </w:rPr>
      </w:pPr>
      <w:r w:rsidRPr="00A30CE6">
        <w:rPr>
          <w:rFonts w:ascii="Arial" w:eastAsia="Times New Roman" w:hAnsi="Arial" w:cs="Arial"/>
        </w:rPr>
        <w:t>4</w:t>
      </w:r>
      <w:r w:rsidR="00293A4B" w:rsidRPr="00A30CE6">
        <w:rPr>
          <w:rFonts w:ascii="Arial" w:eastAsia="Times New Roman" w:hAnsi="Arial" w:cs="Arial"/>
        </w:rPr>
        <w:t xml:space="preserve">. A Defensoria Pública requisita o envio de outras informações que a </w:t>
      </w:r>
      <w:r w:rsidRPr="00A30CE6">
        <w:rPr>
          <w:rFonts w:ascii="Arial" w:eastAsia="Times New Roman" w:hAnsi="Arial" w:cs="Arial"/>
        </w:rPr>
        <w:t>P</w:t>
      </w:r>
      <w:r w:rsidR="00293A4B" w:rsidRPr="00A30CE6">
        <w:rPr>
          <w:rFonts w:ascii="Arial" w:eastAsia="Times New Roman" w:hAnsi="Arial" w:cs="Arial"/>
        </w:rPr>
        <w:t xml:space="preserve">refeitura de </w:t>
      </w:r>
      <w:proofErr w:type="gramStart"/>
      <w:r w:rsidR="00A30CE6" w:rsidRPr="00A30CE6">
        <w:rPr>
          <w:rFonts w:ascii="Arial" w:eastAsia="Times New Roman" w:hAnsi="Arial" w:cs="Arial"/>
        </w:rPr>
        <w:t>.....</w:t>
      </w:r>
      <w:proofErr w:type="gramEnd"/>
      <w:r w:rsidR="00293A4B" w:rsidRPr="00A30CE6">
        <w:rPr>
          <w:rFonts w:ascii="Arial" w:eastAsia="Times New Roman" w:hAnsi="Arial" w:cs="Arial"/>
        </w:rPr>
        <w:t>/MG julgar pertinentes, visando à instrução do Procedimento em pauta e à resolução extrajudicial do conflito, além da salvaguarda dos direitos do grupo vulnerabilizado em questão.</w:t>
      </w:r>
    </w:p>
    <w:p w14:paraId="6B1C1507" w14:textId="77777777" w:rsidR="004413F0" w:rsidRPr="00A30CE6" w:rsidRDefault="004413F0">
      <w:pPr>
        <w:spacing w:line="360" w:lineRule="auto"/>
        <w:ind w:left="1417"/>
        <w:rPr>
          <w:rFonts w:ascii="Arial" w:eastAsia="Times New Roman" w:hAnsi="Arial" w:cs="Arial"/>
        </w:rPr>
      </w:pPr>
    </w:p>
    <w:p w14:paraId="2F5FA55B" w14:textId="2A59F392" w:rsidR="004413F0" w:rsidRPr="00A30CE6" w:rsidRDefault="00000000" w:rsidP="00F22F36">
      <w:pPr>
        <w:spacing w:line="360" w:lineRule="auto"/>
        <w:ind w:firstLine="1418"/>
        <w:rPr>
          <w:rFonts w:ascii="Arial" w:eastAsia="Times New Roman" w:hAnsi="Arial" w:cs="Arial"/>
        </w:rPr>
      </w:pPr>
      <w:r w:rsidRPr="00A30CE6">
        <w:rPr>
          <w:rFonts w:ascii="Arial" w:eastAsia="Times New Roman" w:hAnsi="Arial" w:cs="Arial"/>
        </w:rPr>
        <w:lastRenderedPageBreak/>
        <w:t xml:space="preserve">Fixa-se o </w:t>
      </w:r>
      <w:r w:rsidRPr="00A30CE6">
        <w:rPr>
          <w:rFonts w:ascii="Arial" w:eastAsia="Times New Roman" w:hAnsi="Arial" w:cs="Arial"/>
          <w:b/>
        </w:rPr>
        <w:t xml:space="preserve">prazo de </w:t>
      </w:r>
      <w:r w:rsidR="00F22F36" w:rsidRPr="00A30CE6">
        <w:rPr>
          <w:rFonts w:ascii="Arial" w:eastAsia="Times New Roman" w:hAnsi="Arial" w:cs="Arial"/>
          <w:b/>
        </w:rPr>
        <w:t>30</w:t>
      </w:r>
      <w:r w:rsidRPr="00A30CE6">
        <w:rPr>
          <w:rFonts w:ascii="Arial" w:eastAsia="Times New Roman" w:hAnsi="Arial" w:cs="Arial"/>
          <w:b/>
        </w:rPr>
        <w:t xml:space="preserve"> (</w:t>
      </w:r>
      <w:r w:rsidR="00F22F36" w:rsidRPr="00A30CE6">
        <w:rPr>
          <w:rFonts w:ascii="Arial" w:eastAsia="Times New Roman" w:hAnsi="Arial" w:cs="Arial"/>
          <w:b/>
        </w:rPr>
        <w:t>trinta</w:t>
      </w:r>
      <w:r w:rsidRPr="00A30CE6">
        <w:rPr>
          <w:rFonts w:ascii="Arial" w:eastAsia="Times New Roman" w:hAnsi="Arial" w:cs="Arial"/>
          <w:b/>
        </w:rPr>
        <w:t>) dias</w:t>
      </w:r>
      <w:r w:rsidRPr="00A30CE6">
        <w:rPr>
          <w:rFonts w:ascii="Arial" w:eastAsia="Times New Roman" w:hAnsi="Arial" w:cs="Arial"/>
        </w:rPr>
        <w:t xml:space="preserve"> </w:t>
      </w:r>
      <w:r w:rsidRPr="00A30CE6">
        <w:rPr>
          <w:rFonts w:ascii="Arial" w:eastAsia="Times New Roman" w:hAnsi="Arial" w:cs="Arial"/>
          <w:b/>
        </w:rPr>
        <w:t xml:space="preserve">para resposta </w:t>
      </w:r>
      <w:r w:rsidRPr="00A30CE6">
        <w:rPr>
          <w:rFonts w:ascii="Arial" w:eastAsia="Times New Roman" w:hAnsi="Arial" w:cs="Arial"/>
          <w:bCs/>
        </w:rPr>
        <w:t>ao</w:t>
      </w:r>
      <w:r w:rsidRPr="00A30CE6">
        <w:rPr>
          <w:rFonts w:ascii="Arial" w:eastAsia="Times New Roman" w:hAnsi="Arial" w:cs="Arial"/>
        </w:rPr>
        <w:t xml:space="preserve"> Ofício </w:t>
      </w:r>
      <w:r w:rsidR="00F22F36" w:rsidRPr="00A30CE6">
        <w:rPr>
          <w:rFonts w:ascii="Arial" w:eastAsia="Times New Roman" w:hAnsi="Arial" w:cs="Arial"/>
        </w:rPr>
        <w:t xml:space="preserve">de Requisição </w:t>
      </w:r>
      <w:r w:rsidRPr="00A30CE6">
        <w:rPr>
          <w:rFonts w:ascii="Arial" w:eastAsia="Times New Roman" w:hAnsi="Arial" w:cs="Arial"/>
        </w:rPr>
        <w:t>em questão. Solicita-se a remessa das informações para</w:t>
      </w:r>
      <w:r w:rsidR="00571536" w:rsidRPr="00A30CE6">
        <w:rPr>
          <w:rFonts w:ascii="Arial" w:eastAsia="Times New Roman" w:hAnsi="Arial" w:cs="Arial"/>
        </w:rPr>
        <w:t xml:space="preserve"> os seguintes endereços eletrônicos</w:t>
      </w:r>
      <w:r w:rsidRPr="00A30CE6">
        <w:rPr>
          <w:rFonts w:ascii="Arial" w:eastAsia="Times New Roman" w:hAnsi="Arial" w:cs="Arial"/>
        </w:rPr>
        <w:t xml:space="preserve">: </w:t>
      </w:r>
      <w:r w:rsidR="00571536" w:rsidRPr="00A30CE6">
        <w:rPr>
          <w:rFonts w:ascii="Arial" w:eastAsia="Times New Roman" w:hAnsi="Arial" w:cs="Arial"/>
        </w:rPr>
        <w:t xml:space="preserve">a) </w:t>
      </w:r>
      <w:hyperlink r:id="rId8" w:history="1">
        <w:r w:rsidR="00A30CE6" w:rsidRPr="00A30CE6">
          <w:rPr>
            <w:rStyle w:val="Hyperlink"/>
            <w:rFonts w:ascii="Arial" w:eastAsia="Times New Roman" w:hAnsi="Arial" w:cs="Arial"/>
          </w:rPr>
          <w:t>....</w:t>
        </w:r>
      </w:hyperlink>
      <w:r w:rsidR="00F22F36" w:rsidRPr="00A30CE6">
        <w:rPr>
          <w:rFonts w:ascii="Arial" w:eastAsia="Times New Roman" w:hAnsi="Arial" w:cs="Arial"/>
        </w:rPr>
        <w:t xml:space="preserve">; </w:t>
      </w:r>
      <w:r w:rsidR="00571536" w:rsidRPr="00A30CE6">
        <w:rPr>
          <w:rFonts w:ascii="Arial" w:eastAsia="Times New Roman" w:hAnsi="Arial" w:cs="Arial"/>
        </w:rPr>
        <w:t xml:space="preserve">b) </w:t>
      </w:r>
      <w:hyperlink r:id="rId9" w:history="1">
        <w:r w:rsidR="00A30CE6" w:rsidRPr="00A30CE6">
          <w:rPr>
            <w:rStyle w:val="Hyperlink"/>
            <w:rFonts w:ascii="Arial" w:hAnsi="Arial" w:cs="Arial"/>
            <w:szCs w:val="24"/>
          </w:rPr>
          <w:t>....</w:t>
        </w:r>
      </w:hyperlink>
    </w:p>
    <w:p w14:paraId="68A71781" w14:textId="77777777" w:rsidR="004413F0" w:rsidRPr="00A30CE6" w:rsidRDefault="004413F0">
      <w:pPr>
        <w:spacing w:line="360" w:lineRule="auto"/>
        <w:ind w:firstLine="1418"/>
        <w:rPr>
          <w:rFonts w:ascii="Arial" w:eastAsia="Times New Roman" w:hAnsi="Arial" w:cs="Arial"/>
        </w:rPr>
      </w:pPr>
    </w:p>
    <w:p w14:paraId="5E2077FD" w14:textId="7C4C35FD" w:rsidR="004413F0" w:rsidRPr="00A30CE6" w:rsidRDefault="00000000" w:rsidP="00F22F36">
      <w:pPr>
        <w:spacing w:line="360" w:lineRule="auto"/>
        <w:ind w:firstLine="1418"/>
        <w:rPr>
          <w:rFonts w:ascii="Arial" w:eastAsia="Times New Roman" w:hAnsi="Arial" w:cs="Arial"/>
        </w:rPr>
      </w:pPr>
      <w:r w:rsidRPr="00A30CE6">
        <w:rPr>
          <w:rFonts w:ascii="Arial" w:eastAsia="Times New Roman" w:hAnsi="Arial" w:cs="Arial"/>
        </w:rPr>
        <w:t>A Defensoria Pública de Minas Gerais se coloca à disposição para acompanhar e participar de eventuais construções e debates que se façam necessários sobre a proteção do grupo vulnerabilizado. Ademais, reputa-se relevante a busca pela solução consensual dos conflitos e a ampliação dos canais de diálogo entre órgãos da Administração.</w:t>
      </w:r>
      <w:r w:rsidR="00F22F36" w:rsidRPr="00A30CE6">
        <w:rPr>
          <w:rFonts w:ascii="Arial" w:eastAsia="Times New Roman" w:hAnsi="Arial" w:cs="Arial"/>
        </w:rPr>
        <w:t xml:space="preserve"> </w:t>
      </w:r>
      <w:r w:rsidRPr="00A30CE6">
        <w:rPr>
          <w:rFonts w:ascii="Arial" w:eastAsia="Times New Roman" w:hAnsi="Arial" w:cs="Arial"/>
        </w:rPr>
        <w:t>Atenciosamente,</w:t>
      </w:r>
    </w:p>
    <w:p w14:paraId="1EA814EE" w14:textId="77777777" w:rsidR="004413F0" w:rsidRPr="00A30CE6" w:rsidRDefault="004413F0">
      <w:pPr>
        <w:pBdr>
          <w:top w:val="nil"/>
          <w:left w:val="nil"/>
          <w:bottom w:val="nil"/>
          <w:right w:val="nil"/>
          <w:between w:val="nil"/>
        </w:pBdr>
        <w:spacing w:line="360" w:lineRule="auto"/>
        <w:rPr>
          <w:rFonts w:ascii="Arial" w:eastAsia="Times New Roman" w:hAnsi="Arial" w:cs="Arial"/>
          <w:b/>
        </w:rPr>
      </w:pPr>
    </w:p>
    <w:p w14:paraId="3137B725" w14:textId="77777777" w:rsidR="004413F0" w:rsidRPr="00A30CE6" w:rsidRDefault="004413F0">
      <w:pPr>
        <w:pBdr>
          <w:top w:val="nil"/>
          <w:left w:val="nil"/>
          <w:bottom w:val="nil"/>
          <w:right w:val="nil"/>
          <w:between w:val="nil"/>
        </w:pBdr>
        <w:spacing w:line="240" w:lineRule="auto"/>
        <w:rPr>
          <w:rFonts w:ascii="Arial" w:eastAsia="Times New Roman" w:hAnsi="Arial" w:cs="Arial"/>
          <w:b/>
          <w:color w:val="000000"/>
        </w:rPr>
      </w:pPr>
    </w:p>
    <w:p w14:paraId="7419FF88" w14:textId="3FF49E17" w:rsidR="004413F0" w:rsidRPr="00A30CE6" w:rsidRDefault="00A30CE6">
      <w:pPr>
        <w:pBdr>
          <w:top w:val="nil"/>
          <w:left w:val="nil"/>
          <w:bottom w:val="nil"/>
          <w:right w:val="nil"/>
          <w:between w:val="nil"/>
        </w:pBdr>
        <w:spacing w:line="240" w:lineRule="auto"/>
        <w:rPr>
          <w:rFonts w:ascii="Arial" w:eastAsia="Times New Roman" w:hAnsi="Arial" w:cs="Arial"/>
          <w:b/>
          <w:color w:val="000000"/>
        </w:rPr>
      </w:pPr>
      <w:r w:rsidRPr="00A30CE6">
        <w:rPr>
          <w:rFonts w:ascii="Arial" w:eastAsia="Times New Roman" w:hAnsi="Arial" w:cs="Arial"/>
          <w:b/>
          <w:color w:val="000000"/>
        </w:rPr>
        <w:t>......</w:t>
      </w:r>
    </w:p>
    <w:sectPr w:rsidR="004413F0" w:rsidRPr="00A30CE6" w:rsidSect="00A30CE6">
      <w:headerReference w:type="default" r:id="rId10"/>
      <w:footerReference w:type="default" r:id="rId11"/>
      <w:pgSz w:w="11906" w:h="16838"/>
      <w:pgMar w:top="1701" w:right="1274" w:bottom="1134"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9E83" w14:textId="77777777" w:rsidR="002531F4" w:rsidRDefault="002531F4">
      <w:pPr>
        <w:spacing w:line="240" w:lineRule="auto"/>
      </w:pPr>
      <w:r>
        <w:separator/>
      </w:r>
    </w:p>
  </w:endnote>
  <w:endnote w:type="continuationSeparator" w:id="0">
    <w:p w14:paraId="07B13A57" w14:textId="77777777" w:rsidR="002531F4" w:rsidRDefault="00253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DCEE" w14:textId="77777777" w:rsidR="004413F0" w:rsidRDefault="00000000">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F52177">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F52177">
      <w:rPr>
        <w:b/>
        <w:noProof/>
        <w:color w:val="000000"/>
        <w:sz w:val="16"/>
        <w:szCs w:val="16"/>
      </w:rPr>
      <w:t>2</w:t>
    </w:r>
    <w:r>
      <w:rPr>
        <w:b/>
        <w:color w:val="000000"/>
        <w:sz w:val="16"/>
        <w:szCs w:val="16"/>
      </w:rPr>
      <w:fldChar w:fldCharType="end"/>
    </w:r>
  </w:p>
  <w:p w14:paraId="59755420" w14:textId="77777777" w:rsidR="004413F0" w:rsidRDefault="004413F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2B21" w14:textId="77777777" w:rsidR="002531F4" w:rsidRDefault="002531F4">
      <w:pPr>
        <w:spacing w:line="240" w:lineRule="auto"/>
      </w:pPr>
      <w:r>
        <w:separator/>
      </w:r>
    </w:p>
  </w:footnote>
  <w:footnote w:type="continuationSeparator" w:id="0">
    <w:p w14:paraId="2747F23D" w14:textId="77777777" w:rsidR="002531F4" w:rsidRDefault="002531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9F8C" w14:textId="0E7201B9" w:rsidR="004413F0" w:rsidRPr="00A30CE6" w:rsidRDefault="00000000" w:rsidP="00A30CE6">
    <w:pPr>
      <w:pBdr>
        <w:top w:val="nil"/>
        <w:left w:val="nil"/>
        <w:bottom w:val="nil"/>
        <w:right w:val="nil"/>
        <w:between w:val="nil"/>
      </w:pBdr>
      <w:tabs>
        <w:tab w:val="center" w:pos="4252"/>
        <w:tab w:val="right" w:pos="8504"/>
        <w:tab w:val="left" w:pos="510"/>
        <w:tab w:val="center" w:pos="4535"/>
      </w:tabs>
      <w:jc w:val="center"/>
      <w:rPr>
        <w:rFonts w:ascii="Courier New" w:eastAsia="Courier New" w:hAnsi="Courier New" w:cs="Courier New"/>
        <w:color w:val="000000"/>
        <w:sz w:val="18"/>
        <w:szCs w:val="18"/>
      </w:rPr>
    </w:pPr>
    <w:r>
      <w:rPr>
        <w:rFonts w:ascii="Courier New" w:eastAsia="Courier New" w:hAnsi="Courier New" w:cs="Courier New"/>
        <w:noProof/>
        <w:color w:val="000000"/>
        <w:sz w:val="18"/>
        <w:szCs w:val="18"/>
      </w:rPr>
      <w:drawing>
        <wp:inline distT="0" distB="0" distL="0" distR="0" wp14:anchorId="2895C8DE" wp14:editId="06A7DD07">
          <wp:extent cx="921884" cy="783328"/>
          <wp:effectExtent l="0" t="0" r="0" b="0"/>
          <wp:docPr id="1795002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1245" cy="7997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F0"/>
    <w:rsid w:val="000221FB"/>
    <w:rsid w:val="000A17AE"/>
    <w:rsid w:val="001214FD"/>
    <w:rsid w:val="0014221C"/>
    <w:rsid w:val="001C6FA4"/>
    <w:rsid w:val="002033BA"/>
    <w:rsid w:val="002531F4"/>
    <w:rsid w:val="00293A4B"/>
    <w:rsid w:val="0039167B"/>
    <w:rsid w:val="003D1047"/>
    <w:rsid w:val="00417C97"/>
    <w:rsid w:val="004413F0"/>
    <w:rsid w:val="00442455"/>
    <w:rsid w:val="00493006"/>
    <w:rsid w:val="004B123C"/>
    <w:rsid w:val="004F4A44"/>
    <w:rsid w:val="00514609"/>
    <w:rsid w:val="00533C7F"/>
    <w:rsid w:val="00571536"/>
    <w:rsid w:val="00645CFF"/>
    <w:rsid w:val="00646ED1"/>
    <w:rsid w:val="006723FA"/>
    <w:rsid w:val="006A1D1C"/>
    <w:rsid w:val="008F283D"/>
    <w:rsid w:val="009472F3"/>
    <w:rsid w:val="009F73A7"/>
    <w:rsid w:val="00A15B3B"/>
    <w:rsid w:val="00A30CE6"/>
    <w:rsid w:val="00A37730"/>
    <w:rsid w:val="00A61459"/>
    <w:rsid w:val="00A932A5"/>
    <w:rsid w:val="00AD1776"/>
    <w:rsid w:val="00B53571"/>
    <w:rsid w:val="00B85260"/>
    <w:rsid w:val="00C871EA"/>
    <w:rsid w:val="00D16D9F"/>
    <w:rsid w:val="00D316E4"/>
    <w:rsid w:val="00D33EB3"/>
    <w:rsid w:val="00D82FCF"/>
    <w:rsid w:val="00DD5DB7"/>
    <w:rsid w:val="00E32DDA"/>
    <w:rsid w:val="00EB33CD"/>
    <w:rsid w:val="00EF40F4"/>
    <w:rsid w:val="00F22F36"/>
    <w:rsid w:val="00F23533"/>
    <w:rsid w:val="00F52177"/>
    <w:rsid w:val="00F77317"/>
    <w:rsid w:val="00FD6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55B1"/>
  <w15:docId w15:val="{33CAC8B0-D5E8-473C-A5F7-E37CB5D2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1C"/>
    <w:rPr>
      <w:szCs w:val="22"/>
      <w:lang w:eastAsia="en-US"/>
    </w:rPr>
  </w:style>
  <w:style w:type="paragraph" w:styleId="Ttulo1">
    <w:name w:val="heading 1"/>
    <w:basedOn w:val="Normal"/>
    <w:next w:val="Normal"/>
    <w:link w:val="Ttulo1Char"/>
    <w:uiPriority w:val="9"/>
    <w:qFormat/>
    <w:rsid w:val="001F4355"/>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har"/>
    <w:uiPriority w:val="9"/>
    <w:semiHidden/>
    <w:unhideWhenUsed/>
    <w:qFormat/>
    <w:rsid w:val="001F435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semiHidden/>
    <w:unhideWhenUsed/>
    <w:qFormat/>
    <w:rsid w:val="00A05618"/>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har"/>
    <w:uiPriority w:val="9"/>
    <w:semiHidden/>
    <w:unhideWhenUsed/>
    <w:qFormat/>
    <w:rsid w:val="00A05618"/>
    <w:pPr>
      <w:keepNext/>
      <w:spacing w:before="240" w:after="60"/>
      <w:outlineLvl w:val="3"/>
    </w:pPr>
    <w:rPr>
      <w:rFonts w:eastAsia="Times New Roman"/>
      <w:b/>
      <w:bCs/>
      <w:sz w:val="28"/>
      <w:szCs w:val="28"/>
      <w:lang w:val="x-none"/>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emEspaamento">
    <w:name w:val="No Spacing"/>
    <w:uiPriority w:val="1"/>
    <w:qFormat/>
    <w:rsid w:val="00F241EE"/>
    <w:rPr>
      <w:rFonts w:ascii="Cambria" w:hAnsi="Cambria"/>
      <w:szCs w:val="22"/>
      <w:lang w:eastAsia="en-US"/>
    </w:rPr>
  </w:style>
  <w:style w:type="paragraph" w:styleId="Cabealho">
    <w:name w:val="header"/>
    <w:basedOn w:val="Normal"/>
    <w:link w:val="CabealhoChar"/>
    <w:uiPriority w:val="99"/>
    <w:unhideWhenUsed/>
    <w:rsid w:val="00427354"/>
    <w:pPr>
      <w:tabs>
        <w:tab w:val="center" w:pos="4252"/>
        <w:tab w:val="right" w:pos="8504"/>
      </w:tabs>
    </w:pPr>
    <w:rPr>
      <w:lang w:val="x-none"/>
    </w:rPr>
  </w:style>
  <w:style w:type="character" w:customStyle="1" w:styleId="CabealhoChar">
    <w:name w:val="Cabeçalho Char"/>
    <w:link w:val="Cabealho"/>
    <w:uiPriority w:val="99"/>
    <w:rsid w:val="00427354"/>
    <w:rPr>
      <w:sz w:val="24"/>
      <w:szCs w:val="22"/>
      <w:lang w:eastAsia="en-US"/>
    </w:rPr>
  </w:style>
  <w:style w:type="paragraph" w:styleId="Rodap">
    <w:name w:val="footer"/>
    <w:basedOn w:val="Normal"/>
    <w:link w:val="RodapChar"/>
    <w:uiPriority w:val="99"/>
    <w:unhideWhenUsed/>
    <w:rsid w:val="00427354"/>
    <w:pPr>
      <w:tabs>
        <w:tab w:val="center" w:pos="4252"/>
        <w:tab w:val="right" w:pos="8504"/>
      </w:tabs>
    </w:pPr>
    <w:rPr>
      <w:lang w:val="x-none"/>
    </w:rPr>
  </w:style>
  <w:style w:type="character" w:customStyle="1" w:styleId="RodapChar">
    <w:name w:val="Rodapé Char"/>
    <w:link w:val="Rodap"/>
    <w:uiPriority w:val="99"/>
    <w:rsid w:val="00427354"/>
    <w:rPr>
      <w:sz w:val="24"/>
      <w:szCs w:val="22"/>
      <w:lang w:eastAsia="en-US"/>
    </w:rPr>
  </w:style>
  <w:style w:type="character" w:styleId="Hyperlink">
    <w:name w:val="Hyperlink"/>
    <w:unhideWhenUsed/>
    <w:rsid w:val="001F4355"/>
    <w:rPr>
      <w:color w:val="0000FF"/>
      <w:u w:val="single"/>
    </w:rPr>
  </w:style>
  <w:style w:type="character" w:customStyle="1" w:styleId="Ttulo1Char">
    <w:name w:val="Título 1 Char"/>
    <w:link w:val="Ttulo1"/>
    <w:uiPriority w:val="9"/>
    <w:rsid w:val="001F4355"/>
    <w:rPr>
      <w:rFonts w:ascii="Cambria" w:eastAsia="Times New Roman" w:hAnsi="Cambria" w:cs="Times New Roman"/>
      <w:b/>
      <w:bCs/>
      <w:kern w:val="32"/>
      <w:sz w:val="32"/>
      <w:szCs w:val="32"/>
      <w:lang w:eastAsia="en-US"/>
    </w:rPr>
  </w:style>
  <w:style w:type="character" w:customStyle="1" w:styleId="Ttulo2Char">
    <w:name w:val="Título 2 Char"/>
    <w:link w:val="Ttulo2"/>
    <w:uiPriority w:val="9"/>
    <w:rsid w:val="001F4355"/>
    <w:rPr>
      <w:rFonts w:ascii="Cambria" w:eastAsia="Times New Roman" w:hAnsi="Cambria" w:cs="Times New Roman"/>
      <w:b/>
      <w:bCs/>
      <w:i/>
      <w:iCs/>
      <w:sz w:val="28"/>
      <w:szCs w:val="28"/>
      <w:lang w:eastAsia="en-US"/>
    </w:rPr>
  </w:style>
  <w:style w:type="character" w:customStyle="1" w:styleId="Ttulo3Char">
    <w:name w:val="Título 3 Char"/>
    <w:link w:val="Ttulo3"/>
    <w:uiPriority w:val="9"/>
    <w:rsid w:val="00A05618"/>
    <w:rPr>
      <w:rFonts w:ascii="Cambria" w:eastAsia="Times New Roman" w:hAnsi="Cambria" w:cs="Times New Roman"/>
      <w:b/>
      <w:bCs/>
      <w:sz w:val="26"/>
      <w:szCs w:val="26"/>
      <w:lang w:eastAsia="en-US"/>
    </w:rPr>
  </w:style>
  <w:style w:type="character" w:customStyle="1" w:styleId="Ttulo4Char">
    <w:name w:val="Título 4 Char"/>
    <w:link w:val="Ttulo4"/>
    <w:uiPriority w:val="9"/>
    <w:rsid w:val="00A05618"/>
    <w:rPr>
      <w:rFonts w:ascii="Calibri" w:eastAsia="Times New Roman" w:hAnsi="Calibri" w:cs="Times New Roman"/>
      <w:b/>
      <w:bCs/>
      <w:sz w:val="28"/>
      <w:szCs w:val="28"/>
      <w:lang w:eastAsia="en-US"/>
    </w:rPr>
  </w:style>
  <w:style w:type="paragraph" w:styleId="Textodebalo">
    <w:name w:val="Balloon Text"/>
    <w:basedOn w:val="Normal"/>
    <w:link w:val="TextodebaloChar"/>
    <w:uiPriority w:val="99"/>
    <w:semiHidden/>
    <w:unhideWhenUsed/>
    <w:rsid w:val="00FE2A45"/>
    <w:pPr>
      <w:spacing w:line="240" w:lineRule="auto"/>
    </w:pPr>
    <w:rPr>
      <w:rFonts w:ascii="Tahoma" w:hAnsi="Tahoma"/>
      <w:sz w:val="16"/>
      <w:szCs w:val="16"/>
      <w:lang w:val="x-none"/>
    </w:rPr>
  </w:style>
  <w:style w:type="character" w:customStyle="1" w:styleId="TextodebaloChar">
    <w:name w:val="Texto de balão Char"/>
    <w:link w:val="Textodebalo"/>
    <w:uiPriority w:val="99"/>
    <w:semiHidden/>
    <w:rsid w:val="00FE2A45"/>
    <w:rPr>
      <w:rFonts w:ascii="Tahoma" w:hAnsi="Tahoma" w:cs="Tahoma"/>
      <w:sz w:val="16"/>
      <w:szCs w:val="16"/>
      <w:lang w:eastAsia="en-US"/>
    </w:rPr>
  </w:style>
  <w:style w:type="paragraph" w:styleId="TextosemFormatao">
    <w:name w:val="Plain Text"/>
    <w:basedOn w:val="Normal"/>
    <w:link w:val="TextosemFormataoChar"/>
    <w:rsid w:val="00ED1428"/>
    <w:pPr>
      <w:spacing w:line="240" w:lineRule="auto"/>
      <w:jc w:val="left"/>
    </w:pPr>
    <w:rPr>
      <w:rFonts w:ascii="Consolas" w:hAnsi="Consolas"/>
      <w:sz w:val="21"/>
      <w:szCs w:val="21"/>
    </w:rPr>
  </w:style>
  <w:style w:type="character" w:customStyle="1" w:styleId="TextosemFormataoChar">
    <w:name w:val="Texto sem Formatação Char"/>
    <w:basedOn w:val="Fontepargpadro"/>
    <w:link w:val="TextosemFormatao"/>
    <w:rsid w:val="00ED1428"/>
    <w:rPr>
      <w:rFonts w:ascii="Consolas" w:hAnsi="Consolas"/>
      <w:sz w:val="21"/>
      <w:szCs w:val="21"/>
      <w:lang w:eastAsia="en-US"/>
    </w:rPr>
  </w:style>
  <w:style w:type="paragraph" w:styleId="PargrafodaLista">
    <w:name w:val="List Paragraph"/>
    <w:basedOn w:val="Normal"/>
    <w:uiPriority w:val="34"/>
    <w:qFormat/>
    <w:rsid w:val="00ED1428"/>
    <w:pPr>
      <w:spacing w:line="240" w:lineRule="auto"/>
      <w:ind w:left="720"/>
      <w:contextualSpacing/>
      <w:jc w:val="left"/>
    </w:pPr>
    <w:rPr>
      <w:rFonts w:ascii="Times New Roman" w:eastAsia="Times New Roman" w:hAnsi="Times New Roman"/>
      <w:szCs w:val="24"/>
      <w:lang w:eastAsia="pt-BR"/>
    </w:rPr>
  </w:style>
  <w:style w:type="character" w:customStyle="1" w:styleId="MenoPendente1">
    <w:name w:val="Menção Pendente1"/>
    <w:basedOn w:val="Fontepargpadro"/>
    <w:uiPriority w:val="99"/>
    <w:semiHidden/>
    <w:unhideWhenUsed/>
    <w:rsid w:val="00E25DF1"/>
    <w:rPr>
      <w:color w:val="605E5C"/>
      <w:shd w:val="clear" w:color="auto" w:fill="E1DFDD"/>
    </w:rPr>
  </w:style>
  <w:style w:type="paragraph" w:styleId="Textodenotaderodap">
    <w:name w:val="footnote text"/>
    <w:basedOn w:val="Normal"/>
    <w:link w:val="TextodenotaderodapChar"/>
    <w:unhideWhenUsed/>
    <w:rsid w:val="008226C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226C5"/>
    <w:rPr>
      <w:lang w:eastAsia="en-US"/>
    </w:rPr>
  </w:style>
  <w:style w:type="character" w:styleId="Refdenotaderodap">
    <w:name w:val="footnote reference"/>
    <w:basedOn w:val="Fontepargpadro"/>
    <w:uiPriority w:val="99"/>
    <w:semiHidden/>
    <w:unhideWhenUsed/>
    <w:qFormat/>
    <w:rsid w:val="008226C5"/>
    <w:rPr>
      <w:vertAlign w:val="superscript"/>
    </w:rPr>
  </w:style>
  <w:style w:type="character" w:customStyle="1" w:styleId="TextodenotaderodapChar1">
    <w:name w:val="Texto de nota de rodapé Char1"/>
    <w:basedOn w:val="Fontepargpadro"/>
    <w:rsid w:val="008226C5"/>
    <w:rPr>
      <w:rFonts w:ascii="Times New Roman" w:eastAsia="Times New Roman" w:hAnsi="Times New Roman" w:cs="Times New Roman"/>
      <w:sz w:val="20"/>
      <w:szCs w:val="20"/>
      <w:lang w:eastAsia="zh-CN"/>
    </w:rPr>
  </w:style>
  <w:style w:type="paragraph" w:styleId="NormalWeb">
    <w:name w:val="Normal (Web)"/>
    <w:basedOn w:val="Normal"/>
    <w:uiPriority w:val="99"/>
    <w:semiHidden/>
    <w:unhideWhenUsed/>
    <w:rsid w:val="00C076A3"/>
    <w:rPr>
      <w:rFonts w:ascii="Times New Roman" w:hAnsi="Times New Roman"/>
      <w:szCs w:val="24"/>
    </w:rPr>
  </w:style>
  <w:style w:type="table" w:styleId="Tabelacomgrade">
    <w:name w:val="Table Grid"/>
    <w:basedOn w:val="Tabelanormal"/>
    <w:uiPriority w:val="59"/>
    <w:rsid w:val="005F6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54483"/>
    <w:pPr>
      <w:suppressAutoHyphens/>
      <w:spacing w:line="240" w:lineRule="auto"/>
    </w:pPr>
    <w:rPr>
      <w:rFonts w:ascii="Times New Roman" w:eastAsia="Times New Roman" w:hAnsi="Times New Roman"/>
      <w:b/>
      <w:szCs w:val="20"/>
      <w:lang w:eastAsia="ar-SA"/>
    </w:rPr>
  </w:style>
  <w:style w:type="character" w:customStyle="1" w:styleId="CorpodetextoChar">
    <w:name w:val="Corpo de texto Char"/>
    <w:basedOn w:val="Fontepargpadro"/>
    <w:link w:val="Corpodetexto"/>
    <w:rsid w:val="00554483"/>
    <w:rPr>
      <w:rFonts w:ascii="Times New Roman" w:eastAsia="Times New Roman" w:hAnsi="Times New Roman"/>
      <w:b/>
      <w:sz w:val="24"/>
      <w:lang w:eastAsia="ar-SA"/>
    </w:rPr>
  </w:style>
  <w:style w:type="paragraph" w:styleId="Subttulo">
    <w:name w:val="Subtitle"/>
    <w:basedOn w:val="Normal"/>
    <w:next w:val="Normal"/>
    <w:link w:val="SubttuloChar"/>
    <w:uiPriority w:val="11"/>
    <w:qFormat/>
    <w:pPr>
      <w:spacing w:line="240" w:lineRule="auto"/>
      <w:jc w:val="left"/>
    </w:pPr>
    <w:rPr>
      <w:rFonts w:ascii="Times New Roman" w:eastAsia="Times New Roman" w:hAnsi="Times New Roman" w:cs="Times New Roman"/>
      <w:b/>
    </w:rPr>
  </w:style>
  <w:style w:type="character" w:customStyle="1" w:styleId="SubttuloChar">
    <w:name w:val="Subtítulo Char"/>
    <w:basedOn w:val="Fontepargpadro"/>
    <w:link w:val="Subttulo"/>
    <w:rsid w:val="00554483"/>
    <w:rPr>
      <w:rFonts w:ascii="Times New Roman" w:eastAsia="Times New Roman" w:hAnsi="Times New Roman"/>
      <w:b/>
      <w:sz w:val="24"/>
      <w:lang w:eastAsia="ar-SA"/>
    </w:rPr>
  </w:style>
  <w:style w:type="character" w:styleId="MenoPendente">
    <w:name w:val="Unresolved Mention"/>
    <w:basedOn w:val="Fontepargpadro"/>
    <w:uiPriority w:val="99"/>
    <w:semiHidden/>
    <w:unhideWhenUsed/>
    <w:rsid w:val="008C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binete@valadares.mg.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nathas.mello@defensoria.mg.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cr9Ag8LWiNK/0YO3cOUxmARYQ==">CgMxLjA4AHIhMTZBQXg3UndCc0RJSHNydlBBVnhpOWZkUDU3Z3lBc3Fk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14</Pages>
  <Words>3778</Words>
  <Characters>20403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Lucas Faria Alves</cp:lastModifiedBy>
  <cp:revision>15</cp:revision>
  <dcterms:created xsi:type="dcterms:W3CDTF">2022-06-09T12:00:00Z</dcterms:created>
  <dcterms:modified xsi:type="dcterms:W3CDTF">2025-10-13T14:11:00Z</dcterms:modified>
</cp:coreProperties>
</file>