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FD751" w14:textId="77777777" w:rsidR="00B530AC" w:rsidRDefault="00AE277A" w:rsidP="00433E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Termo de Abertura</w:t>
      </w:r>
    </w:p>
    <w:p w14:paraId="66E74E9A" w14:textId="77777777" w:rsidR="00B530AC" w:rsidRDefault="00AE277A" w:rsidP="00433E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672A6659" w14:textId="77777777" w:rsidR="00B530AC" w:rsidRDefault="00B530AC" w:rsidP="00433E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0A37501D" w14:textId="77777777" w:rsidR="00B530AC" w:rsidRDefault="00B530AC" w:rsidP="00433E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22801BE9" w14:textId="24EEEC7E" w:rsidR="00B530AC" w:rsidRDefault="00FF309A" w:rsidP="00433E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PTAC nº </w:t>
      </w:r>
      <w:r w:rsidR="00250304">
        <w:rPr>
          <w:rFonts w:ascii="Times New Roman" w:eastAsia="Times New Roman" w:hAnsi="Times New Roman" w:cs="Times New Roman"/>
          <w:b/>
          <w:sz w:val="24"/>
          <w:szCs w:val="24"/>
        </w:rPr>
        <w:t>045</w:t>
      </w:r>
      <w:r w:rsidR="00AD41D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A045D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</w:p>
    <w:p w14:paraId="5DAB6C7B" w14:textId="77777777" w:rsidR="00B530AC" w:rsidRDefault="00B530AC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B378F" w14:textId="77777777" w:rsidR="00B530AC" w:rsidRDefault="00B530AC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950A5A" w14:textId="2D89E163" w:rsidR="006A045D" w:rsidRDefault="00AE277A" w:rsidP="00433E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EMENTA: </w:t>
      </w:r>
      <w:r w:rsidR="000F15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Contratos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Prestação de Serviços </w:t>
      </w:r>
      <w:r w:rsidR="00CE0A99">
        <w:rPr>
          <w:rFonts w:ascii="Times New Roman" w:eastAsia="Times New Roman" w:hAnsi="Times New Roman" w:cs="Times New Roman"/>
          <w:b/>
          <w:sz w:val="24"/>
          <w:szCs w:val="24"/>
        </w:rPr>
        <w:t>Estéticos</w:t>
      </w:r>
      <w:r w:rsidR="00C73B1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E0A99">
        <w:rPr>
          <w:rFonts w:ascii="Times New Roman" w:eastAsia="Times New Roman" w:hAnsi="Times New Roman" w:cs="Times New Roman"/>
          <w:b/>
          <w:sz w:val="24"/>
          <w:szCs w:val="24"/>
        </w:rPr>
        <w:t>Clínica Odontológica. Realização de cirurgia</w:t>
      </w:r>
      <w:r w:rsidR="00DB4FC8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CE0A99">
        <w:rPr>
          <w:rFonts w:ascii="Times New Roman" w:eastAsia="Times New Roman" w:hAnsi="Times New Roman" w:cs="Times New Roman"/>
          <w:b/>
          <w:sz w:val="24"/>
          <w:szCs w:val="24"/>
        </w:rPr>
        <w:t xml:space="preserve"> de lipoaspiração de papada </w:t>
      </w:r>
      <w:r w:rsidR="00DB4FC8">
        <w:rPr>
          <w:rFonts w:ascii="Times New Roman" w:eastAsia="Times New Roman" w:hAnsi="Times New Roman" w:cs="Times New Roman"/>
          <w:b/>
          <w:sz w:val="24"/>
          <w:szCs w:val="24"/>
        </w:rPr>
        <w:t xml:space="preserve">e </w:t>
      </w:r>
      <w:r w:rsidR="00AD41DF">
        <w:rPr>
          <w:rFonts w:ascii="Times New Roman" w:eastAsia="Times New Roman" w:hAnsi="Times New Roman" w:cs="Times New Roman"/>
          <w:b/>
          <w:sz w:val="24"/>
          <w:szCs w:val="24"/>
        </w:rPr>
        <w:t xml:space="preserve">bichectomia </w:t>
      </w:r>
      <w:r w:rsidR="00CE0A99">
        <w:rPr>
          <w:rFonts w:ascii="Times New Roman" w:eastAsia="Times New Roman" w:hAnsi="Times New Roman" w:cs="Times New Roman"/>
          <w:b/>
          <w:sz w:val="24"/>
          <w:szCs w:val="24"/>
        </w:rPr>
        <w:t>sem as precauções de esterilização</w:t>
      </w:r>
      <w:r w:rsidR="004445A0">
        <w:rPr>
          <w:rFonts w:ascii="Times New Roman" w:eastAsia="Times New Roman" w:hAnsi="Times New Roman" w:cs="Times New Roman"/>
          <w:b/>
          <w:sz w:val="24"/>
          <w:szCs w:val="24"/>
        </w:rPr>
        <w:t xml:space="preserve"> dos materiais cirúrgicos</w:t>
      </w:r>
      <w:r w:rsidR="00CE0A9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D41DF">
        <w:rPr>
          <w:rFonts w:ascii="Times New Roman" w:eastAsia="Times New Roman" w:hAnsi="Times New Roman" w:cs="Times New Roman"/>
          <w:b/>
          <w:sz w:val="24"/>
          <w:szCs w:val="24"/>
        </w:rPr>
        <w:t xml:space="preserve"> Inspeção da Vigilância Sanitária. Identificação de surto de microbactéria.</w:t>
      </w:r>
      <w:r w:rsidR="004445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0A99">
        <w:rPr>
          <w:rFonts w:ascii="Times New Roman" w:eastAsia="Times New Roman" w:hAnsi="Times New Roman" w:cs="Times New Roman"/>
          <w:b/>
          <w:sz w:val="24"/>
          <w:szCs w:val="24"/>
        </w:rPr>
        <w:t xml:space="preserve">Profissional sem habilitação necessária para </w:t>
      </w:r>
      <w:r w:rsidR="00AD41DF">
        <w:rPr>
          <w:rFonts w:ascii="Times New Roman" w:eastAsia="Times New Roman" w:hAnsi="Times New Roman" w:cs="Times New Roman"/>
          <w:b/>
          <w:sz w:val="24"/>
          <w:szCs w:val="24"/>
        </w:rPr>
        <w:t>realização do</w:t>
      </w:r>
      <w:r w:rsidR="00DB4FC8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CE0A99">
        <w:rPr>
          <w:rFonts w:ascii="Times New Roman" w:eastAsia="Times New Roman" w:hAnsi="Times New Roman" w:cs="Times New Roman"/>
          <w:b/>
          <w:sz w:val="24"/>
          <w:szCs w:val="24"/>
        </w:rPr>
        <w:t xml:space="preserve"> procedimento</w:t>
      </w:r>
      <w:r w:rsidR="00DB4FC8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CE0A9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5A4BE5" w:rsidRPr="002F2677">
        <w:rPr>
          <w:rFonts w:ascii="Times New Roman" w:eastAsia="Times New Roman" w:hAnsi="Times New Roman" w:cs="Times New Roman"/>
          <w:b/>
          <w:sz w:val="24"/>
          <w:szCs w:val="24"/>
        </w:rPr>
        <w:t xml:space="preserve">Vícios </w:t>
      </w:r>
      <w:r w:rsidR="005A4BE5">
        <w:rPr>
          <w:rFonts w:ascii="Times New Roman" w:eastAsia="Times New Roman" w:hAnsi="Times New Roman" w:cs="Times New Roman"/>
          <w:b/>
          <w:sz w:val="24"/>
          <w:szCs w:val="24"/>
        </w:rPr>
        <w:t>e d</w:t>
      </w:r>
      <w:r w:rsidR="00CE0A99">
        <w:rPr>
          <w:rFonts w:ascii="Times New Roman" w:eastAsia="Times New Roman" w:hAnsi="Times New Roman" w:cs="Times New Roman"/>
          <w:b/>
          <w:sz w:val="24"/>
          <w:szCs w:val="24"/>
        </w:rPr>
        <w:t>efeitos na prestação do</w:t>
      </w:r>
      <w:r w:rsidR="00540E03">
        <w:rPr>
          <w:rFonts w:ascii="Times New Roman" w:eastAsia="Times New Roman" w:hAnsi="Times New Roman" w:cs="Times New Roman"/>
          <w:b/>
          <w:sz w:val="24"/>
          <w:szCs w:val="24"/>
        </w:rPr>
        <w:t xml:space="preserve"> serviço</w:t>
      </w:r>
      <w:r w:rsidR="00D673D4">
        <w:rPr>
          <w:rFonts w:ascii="Times New Roman" w:eastAsia="Times New Roman" w:hAnsi="Times New Roman" w:cs="Times New Roman"/>
          <w:b/>
          <w:sz w:val="24"/>
          <w:szCs w:val="24"/>
        </w:rPr>
        <w:t xml:space="preserve"> de saúde e estética</w:t>
      </w:r>
      <w:r w:rsidR="00540E0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B4FC8">
        <w:rPr>
          <w:rFonts w:ascii="Times New Roman" w:eastAsia="Times New Roman" w:hAnsi="Times New Roman" w:cs="Times New Roman"/>
          <w:b/>
          <w:sz w:val="24"/>
          <w:szCs w:val="24"/>
        </w:rPr>
        <w:t>Lesão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aos </w:t>
      </w:r>
      <w:r w:rsidR="000F15B8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ireitos do </w:t>
      </w:r>
      <w:r w:rsidR="000F15B8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onsumidor. </w:t>
      </w:r>
      <w:r w:rsidR="006A045D">
        <w:rPr>
          <w:rFonts w:ascii="Times New Roman" w:eastAsia="Times New Roman" w:hAnsi="Times New Roman" w:cs="Times New Roman"/>
          <w:b/>
          <w:sz w:val="24"/>
          <w:szCs w:val="24"/>
        </w:rPr>
        <w:t xml:space="preserve">Danos morais, </w:t>
      </w:r>
      <w:r w:rsidR="00C73B15">
        <w:rPr>
          <w:rFonts w:ascii="Times New Roman" w:eastAsia="Times New Roman" w:hAnsi="Times New Roman" w:cs="Times New Roman"/>
          <w:b/>
          <w:sz w:val="24"/>
          <w:szCs w:val="24"/>
        </w:rPr>
        <w:t>materiais</w:t>
      </w:r>
      <w:r w:rsidR="006A045D">
        <w:rPr>
          <w:rFonts w:ascii="Times New Roman" w:eastAsia="Times New Roman" w:hAnsi="Times New Roman" w:cs="Times New Roman"/>
          <w:b/>
          <w:sz w:val="24"/>
          <w:szCs w:val="24"/>
        </w:rPr>
        <w:t xml:space="preserve"> e estéticos</w:t>
      </w:r>
      <w:r w:rsidR="00C73B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A05A809" w14:textId="6A0D9A62" w:rsidR="00B530AC" w:rsidRDefault="00B530AC" w:rsidP="00433E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A39BBE3" w14:textId="77777777" w:rsidR="00B530AC" w:rsidRDefault="00B530AC" w:rsidP="00433E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239BBD" w14:textId="2E02C184" w:rsidR="00B530AC" w:rsidRDefault="00AE277A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 e XI, da Lei Complementar Federal nº 80/94, c/c art. 5°, incisos I e 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(PTAC), a fim de apurar </w:t>
      </w:r>
      <w:r w:rsidR="000E76F6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fatos </w:t>
      </w:r>
      <w:r w:rsidR="000E76F6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danos causados a divers</w:t>
      </w:r>
      <w:r w:rsidR="00D673D4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consumidor</w:t>
      </w:r>
      <w:r w:rsidR="00D673D4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E4112C">
        <w:rPr>
          <w:rFonts w:ascii="Times New Roman" w:eastAsia="Times New Roman" w:hAnsi="Times New Roman" w:cs="Times New Roman"/>
          <w:sz w:val="24"/>
          <w:szCs w:val="24"/>
        </w:rPr>
        <w:t xml:space="preserve">em razão </w:t>
      </w:r>
      <w:r w:rsidR="00D673D4">
        <w:rPr>
          <w:rFonts w:ascii="Times New Roman" w:eastAsia="Times New Roman" w:hAnsi="Times New Roman" w:cs="Times New Roman"/>
          <w:sz w:val="24"/>
          <w:szCs w:val="24"/>
        </w:rPr>
        <w:t>de</w:t>
      </w:r>
      <w:r w:rsidR="00E4112C">
        <w:rPr>
          <w:rFonts w:ascii="Times New Roman" w:eastAsia="Times New Roman" w:hAnsi="Times New Roman" w:cs="Times New Roman"/>
          <w:sz w:val="24"/>
          <w:szCs w:val="24"/>
        </w:rPr>
        <w:t xml:space="preserve"> procedimento</w:t>
      </w:r>
      <w:r w:rsidR="00DB4FC8">
        <w:rPr>
          <w:rFonts w:ascii="Times New Roman" w:eastAsia="Times New Roman" w:hAnsi="Times New Roman" w:cs="Times New Roman"/>
          <w:sz w:val="24"/>
          <w:szCs w:val="24"/>
        </w:rPr>
        <w:t>s</w:t>
      </w:r>
      <w:r w:rsidR="00E4112C">
        <w:rPr>
          <w:rFonts w:ascii="Times New Roman" w:eastAsia="Times New Roman" w:hAnsi="Times New Roman" w:cs="Times New Roman"/>
          <w:sz w:val="24"/>
          <w:szCs w:val="24"/>
        </w:rPr>
        <w:t xml:space="preserve"> cirúrgico</w:t>
      </w:r>
      <w:r w:rsidR="00DB4FC8">
        <w:rPr>
          <w:rFonts w:ascii="Times New Roman" w:eastAsia="Times New Roman" w:hAnsi="Times New Roman" w:cs="Times New Roman"/>
          <w:sz w:val="24"/>
          <w:szCs w:val="24"/>
        </w:rPr>
        <w:t>s</w:t>
      </w:r>
      <w:r w:rsidR="00E4112C">
        <w:rPr>
          <w:rFonts w:ascii="Times New Roman" w:eastAsia="Times New Roman" w:hAnsi="Times New Roman" w:cs="Times New Roman"/>
          <w:sz w:val="24"/>
          <w:szCs w:val="24"/>
        </w:rPr>
        <w:t xml:space="preserve"> de lipoaspiração de papada</w:t>
      </w:r>
      <w:r w:rsidR="00D673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FC8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D673D4">
        <w:rPr>
          <w:rFonts w:ascii="Times New Roman" w:eastAsia="Times New Roman" w:hAnsi="Times New Roman" w:cs="Times New Roman"/>
          <w:sz w:val="24"/>
          <w:szCs w:val="24"/>
        </w:rPr>
        <w:t>bichectomia</w:t>
      </w:r>
      <w:r w:rsidR="00E4112C">
        <w:rPr>
          <w:rFonts w:ascii="Times New Roman" w:eastAsia="Times New Roman" w:hAnsi="Times New Roman" w:cs="Times New Roman"/>
          <w:sz w:val="24"/>
          <w:szCs w:val="24"/>
        </w:rPr>
        <w:t xml:space="preserve"> realizado</w:t>
      </w:r>
      <w:r w:rsidR="00DB4FC8">
        <w:rPr>
          <w:rFonts w:ascii="Times New Roman" w:eastAsia="Times New Roman" w:hAnsi="Times New Roman" w:cs="Times New Roman"/>
          <w:sz w:val="24"/>
          <w:szCs w:val="24"/>
        </w:rPr>
        <w:t>s</w:t>
      </w:r>
      <w:r w:rsidR="00E4112C">
        <w:rPr>
          <w:rFonts w:ascii="Times New Roman" w:eastAsia="Times New Roman" w:hAnsi="Times New Roman" w:cs="Times New Roman"/>
          <w:sz w:val="24"/>
          <w:szCs w:val="24"/>
        </w:rPr>
        <w:t xml:space="preserve"> pela dentista Camilla Groppo em s</w:t>
      </w:r>
      <w:r w:rsidR="00A11E9C">
        <w:rPr>
          <w:rFonts w:ascii="Times New Roman" w:eastAsia="Times New Roman" w:hAnsi="Times New Roman" w:cs="Times New Roman"/>
          <w:sz w:val="24"/>
          <w:szCs w:val="24"/>
        </w:rPr>
        <w:t>ua clínica (Clínica Dra.</w:t>
      </w:r>
      <w:r w:rsidR="00E4112C">
        <w:rPr>
          <w:rFonts w:ascii="Times New Roman" w:eastAsia="Times New Roman" w:hAnsi="Times New Roman" w:cs="Times New Roman"/>
          <w:sz w:val="24"/>
          <w:szCs w:val="24"/>
        </w:rPr>
        <w:t xml:space="preserve"> Camilla Groppo </w:t>
      </w:r>
      <w:r w:rsidR="00D673D4">
        <w:rPr>
          <w:rFonts w:ascii="Times New Roman" w:eastAsia="Times New Roman" w:hAnsi="Times New Roman" w:cs="Times New Roman"/>
          <w:sz w:val="24"/>
          <w:szCs w:val="24"/>
        </w:rPr>
        <w:t>Ltda.</w:t>
      </w:r>
      <w:r w:rsidR="00E4112C">
        <w:rPr>
          <w:rFonts w:ascii="Times New Roman" w:eastAsia="Times New Roman" w:hAnsi="Times New Roman" w:cs="Times New Roman"/>
          <w:sz w:val="24"/>
          <w:szCs w:val="24"/>
        </w:rPr>
        <w:t>),</w:t>
      </w:r>
      <w:r w:rsidR="00D673D4">
        <w:rPr>
          <w:rFonts w:ascii="Times New Roman" w:eastAsia="Times New Roman" w:hAnsi="Times New Roman" w:cs="Times New Roman"/>
          <w:sz w:val="24"/>
          <w:szCs w:val="24"/>
        </w:rPr>
        <w:t xml:space="preserve"> causando</w:t>
      </w:r>
      <w:r w:rsidR="000E76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12C">
        <w:rPr>
          <w:rFonts w:ascii="Times New Roman" w:eastAsia="Times New Roman" w:hAnsi="Times New Roman" w:cs="Times New Roman"/>
          <w:sz w:val="24"/>
          <w:szCs w:val="24"/>
        </w:rPr>
        <w:t xml:space="preserve">diversos prejuízos </w:t>
      </w:r>
      <w:r w:rsidR="00D673D4">
        <w:rPr>
          <w:rFonts w:ascii="Times New Roman" w:eastAsia="Times New Roman" w:hAnsi="Times New Roman" w:cs="Times New Roman"/>
          <w:sz w:val="24"/>
          <w:szCs w:val="24"/>
        </w:rPr>
        <w:t xml:space="preserve">estéticos e à saúde das pacientes, </w:t>
      </w:r>
      <w:r w:rsidR="00E4112C">
        <w:rPr>
          <w:rFonts w:ascii="Times New Roman" w:eastAsia="Times New Roman" w:hAnsi="Times New Roman" w:cs="Times New Roman"/>
          <w:sz w:val="24"/>
          <w:szCs w:val="24"/>
        </w:rPr>
        <w:t>em decorrência d</w:t>
      </w:r>
      <w:r w:rsidR="00D93F00">
        <w:rPr>
          <w:rFonts w:ascii="Times New Roman" w:eastAsia="Times New Roman" w:hAnsi="Times New Roman" w:cs="Times New Roman"/>
          <w:sz w:val="24"/>
          <w:szCs w:val="24"/>
        </w:rPr>
        <w:t>e</w:t>
      </w:r>
      <w:r w:rsidR="00E41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3D4">
        <w:rPr>
          <w:rFonts w:ascii="Times New Roman" w:eastAsia="Times New Roman" w:hAnsi="Times New Roman" w:cs="Times New Roman"/>
          <w:sz w:val="24"/>
          <w:szCs w:val="24"/>
        </w:rPr>
        <w:t>irregularidade</w:t>
      </w:r>
      <w:r w:rsidR="00D93F00">
        <w:rPr>
          <w:rFonts w:ascii="Times New Roman" w:eastAsia="Times New Roman" w:hAnsi="Times New Roman" w:cs="Times New Roman"/>
          <w:sz w:val="24"/>
          <w:szCs w:val="24"/>
        </w:rPr>
        <w:t>s</w:t>
      </w:r>
      <w:r w:rsidR="00E41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3D4">
        <w:rPr>
          <w:rFonts w:ascii="Times New Roman" w:eastAsia="Times New Roman" w:hAnsi="Times New Roman" w:cs="Times New Roman"/>
          <w:sz w:val="24"/>
          <w:szCs w:val="24"/>
        </w:rPr>
        <w:t>na</w:t>
      </w:r>
      <w:r w:rsidR="00E4112C">
        <w:rPr>
          <w:rFonts w:ascii="Times New Roman" w:eastAsia="Times New Roman" w:hAnsi="Times New Roman" w:cs="Times New Roman"/>
          <w:sz w:val="24"/>
          <w:szCs w:val="24"/>
        </w:rPr>
        <w:t xml:space="preserve"> esterilização de materiais </w:t>
      </w:r>
      <w:r w:rsidR="00D673D4">
        <w:rPr>
          <w:rFonts w:ascii="Times New Roman" w:eastAsia="Times New Roman" w:hAnsi="Times New Roman" w:cs="Times New Roman"/>
          <w:sz w:val="24"/>
          <w:szCs w:val="24"/>
        </w:rPr>
        <w:t>e equipamentos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0E76F6">
        <w:rPr>
          <w:rFonts w:ascii="Times New Roman" w:eastAsia="Times New Roman" w:hAnsi="Times New Roman" w:cs="Times New Roman"/>
          <w:sz w:val="24"/>
          <w:szCs w:val="24"/>
        </w:rPr>
        <w:t xml:space="preserve"> tudo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conforme considerações a seguir expostas.</w:t>
      </w:r>
    </w:p>
    <w:p w14:paraId="012DFBCF" w14:textId="77777777" w:rsidR="005F1191" w:rsidRDefault="005F1191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D518AE" w14:textId="77777777" w:rsidR="00B530AC" w:rsidRDefault="00AE277A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SÍNTESE DOS FATOS:</w:t>
      </w:r>
    </w:p>
    <w:p w14:paraId="72A3D3EC" w14:textId="77777777" w:rsidR="00B530AC" w:rsidRDefault="00B530AC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B0FB10" w14:textId="20FC47ED" w:rsidR="00D93F00" w:rsidRDefault="00AE277A" w:rsidP="00433E8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6950">
        <w:rPr>
          <w:rFonts w:ascii="Times New Roman" w:eastAsia="Times New Roman" w:hAnsi="Times New Roman" w:cs="Times New Roman"/>
          <w:sz w:val="24"/>
          <w:szCs w:val="24"/>
        </w:rPr>
        <w:t>A Defensoria Pública de Minas Gerais</w:t>
      </w:r>
      <w:r w:rsidR="00D93F00">
        <w:rPr>
          <w:rFonts w:ascii="Times New Roman" w:eastAsia="Times New Roman" w:hAnsi="Times New Roman" w:cs="Times New Roman"/>
          <w:sz w:val="24"/>
          <w:szCs w:val="24"/>
        </w:rPr>
        <w:t xml:space="preserve">, por meio da </w:t>
      </w:r>
      <w:r w:rsidR="00D93F00" w:rsidRPr="00E16950">
        <w:rPr>
          <w:rFonts w:ascii="Times New Roman" w:eastAsia="Times New Roman" w:hAnsi="Times New Roman" w:cs="Times New Roman"/>
          <w:sz w:val="24"/>
          <w:szCs w:val="24"/>
        </w:rPr>
        <w:t xml:space="preserve">Defensoria Especializada </w:t>
      </w:r>
      <w:r w:rsidR="00D93F00">
        <w:rPr>
          <w:rFonts w:ascii="Times New Roman" w:eastAsia="Times New Roman" w:hAnsi="Times New Roman" w:cs="Times New Roman"/>
          <w:sz w:val="24"/>
          <w:szCs w:val="24"/>
        </w:rPr>
        <w:t>em</w:t>
      </w:r>
      <w:r w:rsidR="00D93F00" w:rsidRPr="00E16950">
        <w:rPr>
          <w:rFonts w:ascii="Times New Roman" w:eastAsia="Times New Roman" w:hAnsi="Times New Roman" w:cs="Times New Roman"/>
          <w:sz w:val="24"/>
          <w:szCs w:val="24"/>
        </w:rPr>
        <w:t xml:space="preserve"> Consumidor</w:t>
      </w:r>
      <w:r w:rsidR="00D93F00">
        <w:rPr>
          <w:rFonts w:ascii="Times New Roman" w:eastAsia="Times New Roman" w:hAnsi="Times New Roman" w:cs="Times New Roman"/>
          <w:sz w:val="24"/>
          <w:szCs w:val="24"/>
        </w:rPr>
        <w:t xml:space="preserve"> de Belo Horizonte/MG,</w:t>
      </w:r>
      <w:r w:rsidRPr="00E16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3F00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E16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A30" w:rsidRPr="00E16950">
        <w:rPr>
          <w:rFonts w:ascii="Times New Roman" w:eastAsia="Times New Roman" w:hAnsi="Times New Roman" w:cs="Times New Roman"/>
          <w:sz w:val="24"/>
          <w:szCs w:val="24"/>
        </w:rPr>
        <w:t>atendimento a</w:t>
      </w:r>
      <w:r w:rsidR="00D93F00">
        <w:rPr>
          <w:rFonts w:ascii="Times New Roman" w:eastAsia="Times New Roman" w:hAnsi="Times New Roman" w:cs="Times New Roman"/>
          <w:sz w:val="24"/>
          <w:szCs w:val="24"/>
        </w:rPr>
        <w:t xml:space="preserve"> um grupo composto por, aproximadamente, 20 (vinte) consumidoras, tomou conhecimento d</w:t>
      </w:r>
      <w:r w:rsidR="00834A30" w:rsidRPr="00E16950">
        <w:rPr>
          <w:rFonts w:ascii="Times New Roman" w:hAnsi="Times New Roman" w:cs="Times New Roman"/>
          <w:sz w:val="24"/>
          <w:szCs w:val="24"/>
        </w:rPr>
        <w:t>a ocorrência de erro</w:t>
      </w:r>
      <w:r w:rsidR="00911CBA">
        <w:rPr>
          <w:rFonts w:ascii="Times New Roman" w:hAnsi="Times New Roman" w:cs="Times New Roman"/>
          <w:sz w:val="24"/>
          <w:szCs w:val="24"/>
        </w:rPr>
        <w:t>s</w:t>
      </w:r>
      <w:r w:rsidR="00834A30" w:rsidRPr="00E16950">
        <w:rPr>
          <w:rFonts w:ascii="Times New Roman" w:hAnsi="Times New Roman" w:cs="Times New Roman"/>
          <w:sz w:val="24"/>
          <w:szCs w:val="24"/>
        </w:rPr>
        <w:t xml:space="preserve"> </w:t>
      </w:r>
      <w:r w:rsidR="00D93F00">
        <w:rPr>
          <w:rFonts w:ascii="Times New Roman" w:hAnsi="Times New Roman" w:cs="Times New Roman"/>
          <w:sz w:val="24"/>
          <w:szCs w:val="24"/>
        </w:rPr>
        <w:t>em</w:t>
      </w:r>
      <w:r w:rsidR="00D039A3" w:rsidRPr="00E16950">
        <w:rPr>
          <w:rFonts w:ascii="Times New Roman" w:hAnsi="Times New Roman" w:cs="Times New Roman"/>
          <w:sz w:val="24"/>
          <w:szCs w:val="24"/>
        </w:rPr>
        <w:t xml:space="preserve"> procedimento</w:t>
      </w:r>
      <w:r w:rsidR="00D93F00">
        <w:rPr>
          <w:rFonts w:ascii="Times New Roman" w:hAnsi="Times New Roman" w:cs="Times New Roman"/>
          <w:sz w:val="24"/>
          <w:szCs w:val="24"/>
        </w:rPr>
        <w:t>s</w:t>
      </w:r>
      <w:r w:rsidR="00D039A3" w:rsidRPr="00E16950">
        <w:rPr>
          <w:rFonts w:ascii="Times New Roman" w:hAnsi="Times New Roman" w:cs="Times New Roman"/>
          <w:sz w:val="24"/>
          <w:szCs w:val="24"/>
        </w:rPr>
        <w:t xml:space="preserve"> cirúrgico</w:t>
      </w:r>
      <w:r w:rsidR="00D93F00">
        <w:rPr>
          <w:rFonts w:ascii="Times New Roman" w:hAnsi="Times New Roman" w:cs="Times New Roman"/>
          <w:sz w:val="24"/>
          <w:szCs w:val="24"/>
        </w:rPr>
        <w:t>s</w:t>
      </w:r>
      <w:r w:rsidR="00834A30" w:rsidRPr="00E16950">
        <w:rPr>
          <w:rFonts w:ascii="Times New Roman" w:hAnsi="Times New Roman" w:cs="Times New Roman"/>
          <w:sz w:val="24"/>
          <w:szCs w:val="24"/>
        </w:rPr>
        <w:t xml:space="preserve"> </w:t>
      </w:r>
      <w:r w:rsidR="00D93F00">
        <w:rPr>
          <w:rFonts w:ascii="Times New Roman" w:hAnsi="Times New Roman" w:cs="Times New Roman"/>
          <w:sz w:val="24"/>
          <w:szCs w:val="24"/>
        </w:rPr>
        <w:t xml:space="preserve">de lipoaspiração de papada </w:t>
      </w:r>
      <w:r w:rsidR="00DB4FC8">
        <w:rPr>
          <w:rFonts w:ascii="Times New Roman" w:hAnsi="Times New Roman" w:cs="Times New Roman"/>
          <w:sz w:val="24"/>
          <w:szCs w:val="24"/>
        </w:rPr>
        <w:t xml:space="preserve">e </w:t>
      </w:r>
      <w:r w:rsidR="00D93F00">
        <w:rPr>
          <w:rFonts w:ascii="Times New Roman" w:hAnsi="Times New Roman" w:cs="Times New Roman"/>
          <w:sz w:val="24"/>
          <w:szCs w:val="24"/>
        </w:rPr>
        <w:t>bichectomia a</w:t>
      </w:r>
      <w:r w:rsidR="00834A30" w:rsidRPr="00E16950">
        <w:rPr>
          <w:rFonts w:ascii="Times New Roman" w:hAnsi="Times New Roman" w:cs="Times New Roman"/>
          <w:sz w:val="24"/>
          <w:szCs w:val="24"/>
        </w:rPr>
        <w:t xml:space="preserve"> que foram submetidas, desejando, portanto, o ajuizamento de aç</w:t>
      </w:r>
      <w:r w:rsidR="00D93F00">
        <w:rPr>
          <w:rFonts w:ascii="Times New Roman" w:hAnsi="Times New Roman" w:cs="Times New Roman"/>
          <w:sz w:val="24"/>
          <w:szCs w:val="24"/>
        </w:rPr>
        <w:t>ões</w:t>
      </w:r>
      <w:r w:rsidR="00834A30" w:rsidRPr="00E16950">
        <w:rPr>
          <w:rFonts w:ascii="Times New Roman" w:hAnsi="Times New Roman" w:cs="Times New Roman"/>
          <w:sz w:val="24"/>
          <w:szCs w:val="24"/>
        </w:rPr>
        <w:t xml:space="preserve"> de indenização.</w:t>
      </w:r>
    </w:p>
    <w:p w14:paraId="6E601A10" w14:textId="77777777" w:rsidR="00D93F00" w:rsidRDefault="00D93F00" w:rsidP="00433E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50317" w14:textId="7BB5A40E" w:rsidR="00F8247F" w:rsidRDefault="00D039A3" w:rsidP="00433E8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950">
        <w:rPr>
          <w:rFonts w:ascii="Times New Roman" w:hAnsi="Times New Roman" w:cs="Times New Roman"/>
          <w:sz w:val="24"/>
          <w:szCs w:val="24"/>
        </w:rPr>
        <w:t xml:space="preserve">Segundo </w:t>
      </w:r>
      <w:r w:rsidR="00D93F00">
        <w:rPr>
          <w:rFonts w:ascii="Times New Roman" w:hAnsi="Times New Roman" w:cs="Times New Roman"/>
          <w:sz w:val="24"/>
          <w:szCs w:val="24"/>
        </w:rPr>
        <w:t>relatos</w:t>
      </w:r>
      <w:r w:rsidRPr="00E16950">
        <w:rPr>
          <w:rFonts w:ascii="Times New Roman" w:hAnsi="Times New Roman" w:cs="Times New Roman"/>
          <w:sz w:val="24"/>
          <w:szCs w:val="24"/>
        </w:rPr>
        <w:t xml:space="preserve">, todas </w:t>
      </w:r>
      <w:r w:rsidR="00D93F00">
        <w:rPr>
          <w:rFonts w:ascii="Times New Roman" w:hAnsi="Times New Roman" w:cs="Times New Roman"/>
          <w:sz w:val="24"/>
          <w:szCs w:val="24"/>
        </w:rPr>
        <w:t xml:space="preserve">as pacientes </w:t>
      </w:r>
      <w:r w:rsidRPr="00E16950">
        <w:rPr>
          <w:rFonts w:ascii="Times New Roman" w:hAnsi="Times New Roman" w:cs="Times New Roman"/>
          <w:sz w:val="24"/>
          <w:szCs w:val="24"/>
        </w:rPr>
        <w:t xml:space="preserve">foram submetidas </w:t>
      </w:r>
      <w:r w:rsidR="009B26A9">
        <w:rPr>
          <w:rFonts w:ascii="Times New Roman" w:hAnsi="Times New Roman" w:cs="Times New Roman"/>
          <w:sz w:val="24"/>
          <w:szCs w:val="24"/>
        </w:rPr>
        <w:t xml:space="preserve">a </w:t>
      </w:r>
      <w:r w:rsidR="00376889">
        <w:rPr>
          <w:rFonts w:ascii="Times New Roman" w:hAnsi="Times New Roman" w:cs="Times New Roman"/>
          <w:sz w:val="24"/>
          <w:szCs w:val="24"/>
        </w:rPr>
        <w:t>esses</w:t>
      </w:r>
      <w:r w:rsidR="009B26A9">
        <w:rPr>
          <w:rFonts w:ascii="Times New Roman" w:hAnsi="Times New Roman" w:cs="Times New Roman"/>
          <w:sz w:val="24"/>
          <w:szCs w:val="24"/>
        </w:rPr>
        <w:t xml:space="preserve"> mesmos</w:t>
      </w:r>
      <w:r w:rsidR="00376889">
        <w:rPr>
          <w:rFonts w:ascii="Times New Roman" w:hAnsi="Times New Roman" w:cs="Times New Roman"/>
          <w:sz w:val="24"/>
          <w:szCs w:val="24"/>
        </w:rPr>
        <w:t xml:space="preserve"> tipos de</w:t>
      </w:r>
      <w:r w:rsidRPr="00E16950">
        <w:rPr>
          <w:rFonts w:ascii="Times New Roman" w:hAnsi="Times New Roman" w:cs="Times New Roman"/>
          <w:sz w:val="24"/>
          <w:szCs w:val="24"/>
        </w:rPr>
        <w:t xml:space="preserve"> procedimento</w:t>
      </w:r>
      <w:r w:rsidR="009B26A9">
        <w:rPr>
          <w:rFonts w:ascii="Times New Roman" w:hAnsi="Times New Roman" w:cs="Times New Roman"/>
          <w:sz w:val="24"/>
          <w:szCs w:val="24"/>
        </w:rPr>
        <w:t>s</w:t>
      </w:r>
      <w:r w:rsidRPr="00E16950">
        <w:rPr>
          <w:rFonts w:ascii="Times New Roman" w:hAnsi="Times New Roman" w:cs="Times New Roman"/>
          <w:sz w:val="24"/>
          <w:szCs w:val="24"/>
        </w:rPr>
        <w:t xml:space="preserve"> estético</w:t>
      </w:r>
      <w:r w:rsidR="009B26A9">
        <w:rPr>
          <w:rFonts w:ascii="Times New Roman" w:hAnsi="Times New Roman" w:cs="Times New Roman"/>
          <w:sz w:val="24"/>
          <w:szCs w:val="24"/>
        </w:rPr>
        <w:t>s</w:t>
      </w:r>
      <w:r w:rsidRPr="00E16950">
        <w:rPr>
          <w:rFonts w:ascii="Times New Roman" w:hAnsi="Times New Roman" w:cs="Times New Roman"/>
          <w:sz w:val="24"/>
          <w:szCs w:val="24"/>
        </w:rPr>
        <w:t xml:space="preserve"> com a dentista Camilla Groppo, contudo, após a realização da</w:t>
      </w:r>
      <w:r w:rsidR="009B26A9">
        <w:rPr>
          <w:rFonts w:ascii="Times New Roman" w:hAnsi="Times New Roman" w:cs="Times New Roman"/>
          <w:sz w:val="24"/>
          <w:szCs w:val="24"/>
        </w:rPr>
        <w:t>s</w:t>
      </w:r>
      <w:r w:rsidRPr="00E16950">
        <w:rPr>
          <w:rFonts w:ascii="Times New Roman" w:hAnsi="Times New Roman" w:cs="Times New Roman"/>
          <w:sz w:val="24"/>
          <w:szCs w:val="24"/>
        </w:rPr>
        <w:t xml:space="preserve"> cirurgia</w:t>
      </w:r>
      <w:r w:rsidR="009B26A9">
        <w:rPr>
          <w:rFonts w:ascii="Times New Roman" w:hAnsi="Times New Roman" w:cs="Times New Roman"/>
          <w:sz w:val="24"/>
          <w:szCs w:val="24"/>
        </w:rPr>
        <w:t>s</w:t>
      </w:r>
      <w:r w:rsidRPr="00E16950">
        <w:rPr>
          <w:rFonts w:ascii="Times New Roman" w:hAnsi="Times New Roman" w:cs="Times New Roman"/>
          <w:sz w:val="24"/>
          <w:szCs w:val="24"/>
        </w:rPr>
        <w:t>, apresentaram quadro</w:t>
      </w:r>
      <w:r w:rsidR="009B26A9">
        <w:rPr>
          <w:rFonts w:ascii="Times New Roman" w:hAnsi="Times New Roman" w:cs="Times New Roman"/>
          <w:sz w:val="24"/>
          <w:szCs w:val="24"/>
        </w:rPr>
        <w:t>s</w:t>
      </w:r>
      <w:r w:rsidRPr="00E16950">
        <w:rPr>
          <w:rFonts w:ascii="Times New Roman" w:hAnsi="Times New Roman" w:cs="Times New Roman"/>
          <w:sz w:val="24"/>
          <w:szCs w:val="24"/>
        </w:rPr>
        <w:t xml:space="preserve"> de infecções graves, causado</w:t>
      </w:r>
      <w:r w:rsidR="009B26A9">
        <w:rPr>
          <w:rFonts w:ascii="Times New Roman" w:hAnsi="Times New Roman" w:cs="Times New Roman"/>
          <w:sz w:val="24"/>
          <w:szCs w:val="24"/>
        </w:rPr>
        <w:t>s</w:t>
      </w:r>
      <w:r w:rsidRPr="00E16950">
        <w:rPr>
          <w:rFonts w:ascii="Times New Roman" w:hAnsi="Times New Roman" w:cs="Times New Roman"/>
          <w:sz w:val="24"/>
          <w:szCs w:val="24"/>
        </w:rPr>
        <w:t xml:space="preserve"> por bactéria do gênero Mycobacterium</w:t>
      </w:r>
      <w:r w:rsidR="00815A8B">
        <w:rPr>
          <w:rFonts w:ascii="Times New Roman" w:eastAsia="Times New Roman" w:hAnsi="Times New Roman" w:cs="Times New Roman"/>
          <w:sz w:val="24"/>
          <w:szCs w:val="24"/>
        </w:rPr>
        <w:t>, com danos estéticos e à saúde.</w:t>
      </w:r>
    </w:p>
    <w:p w14:paraId="04DA5968" w14:textId="77777777" w:rsidR="00F8247F" w:rsidRDefault="00F8247F" w:rsidP="00433E8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068201" w14:textId="644A8FAC" w:rsidR="00843FC8" w:rsidRDefault="00F8247F" w:rsidP="00433E8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acordo com o que</w:t>
      </w:r>
      <w:r w:rsidR="00D039A3" w:rsidRPr="00E16950">
        <w:rPr>
          <w:rFonts w:ascii="Times New Roman" w:eastAsia="Times New Roman" w:hAnsi="Times New Roman" w:cs="Times New Roman"/>
          <w:sz w:val="24"/>
          <w:szCs w:val="24"/>
        </w:rPr>
        <w:t xml:space="preserve"> consta em matéria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D039A3" w:rsidRPr="00E16950">
        <w:rPr>
          <w:rFonts w:ascii="Times New Roman" w:eastAsia="Times New Roman" w:hAnsi="Times New Roman" w:cs="Times New Roman"/>
          <w:sz w:val="24"/>
          <w:szCs w:val="24"/>
        </w:rPr>
        <w:t xml:space="preserve"> jornalística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D039A3" w:rsidRPr="00E16950">
        <w:rPr>
          <w:rFonts w:ascii="Times New Roman" w:eastAsia="Times New Roman" w:hAnsi="Times New Roman" w:cs="Times New Roman"/>
          <w:sz w:val="24"/>
          <w:szCs w:val="24"/>
        </w:rPr>
        <w:t>, a profissional Camilla Groppo</w:t>
      </w:r>
      <w:r>
        <w:rPr>
          <w:rFonts w:ascii="Times New Roman" w:eastAsia="Times New Roman" w:hAnsi="Times New Roman" w:cs="Times New Roman"/>
          <w:sz w:val="24"/>
          <w:szCs w:val="24"/>
        </w:rPr>
        <w:t>, apesar de ter formação em odontologia,</w:t>
      </w:r>
      <w:r w:rsidR="00D039A3" w:rsidRPr="00E16950">
        <w:rPr>
          <w:rFonts w:ascii="Times New Roman" w:eastAsia="Times New Roman" w:hAnsi="Times New Roman" w:cs="Times New Roman"/>
          <w:sz w:val="24"/>
          <w:szCs w:val="24"/>
        </w:rPr>
        <w:t xml:space="preserve"> não possu</w:t>
      </w:r>
      <w:r>
        <w:rPr>
          <w:rFonts w:ascii="Times New Roman" w:eastAsia="Times New Roman" w:hAnsi="Times New Roman" w:cs="Times New Roman"/>
          <w:sz w:val="24"/>
          <w:szCs w:val="24"/>
        </w:rPr>
        <w:t>ía</w:t>
      </w:r>
      <w:r w:rsidR="00D039A3" w:rsidRPr="00E16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título de pós-graduação, curso de especialização</w:t>
      </w:r>
      <w:r w:rsidR="00D039A3" w:rsidRPr="00E16950">
        <w:rPr>
          <w:rFonts w:ascii="Times New Roman" w:eastAsia="Times New Roman" w:hAnsi="Times New Roman" w:cs="Times New Roman"/>
          <w:sz w:val="24"/>
          <w:szCs w:val="24"/>
        </w:rPr>
        <w:t xml:space="preserve"> técnica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exigido</w:t>
      </w:r>
      <w:r w:rsidR="00D039A3" w:rsidRPr="00E1695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r>
        <w:rPr>
          <w:rFonts w:ascii="Times New Roman" w:eastAsia="Times New Roman" w:hAnsi="Times New Roman" w:cs="Times New Roman"/>
          <w:sz w:val="24"/>
          <w:szCs w:val="24"/>
        </w:rPr>
        <w:t>a realização d</w:t>
      </w:r>
      <w:r w:rsidR="009B26A9">
        <w:rPr>
          <w:rFonts w:ascii="Times New Roman" w:eastAsia="Times New Roman" w:hAnsi="Times New Roman" w:cs="Times New Roman"/>
          <w:sz w:val="24"/>
          <w:szCs w:val="24"/>
        </w:rPr>
        <w:t>e tais</w:t>
      </w:r>
      <w:r w:rsidR="00D039A3" w:rsidRPr="00E16950">
        <w:rPr>
          <w:rFonts w:ascii="Times New Roman" w:eastAsia="Times New Roman" w:hAnsi="Times New Roman" w:cs="Times New Roman"/>
          <w:sz w:val="24"/>
          <w:szCs w:val="24"/>
        </w:rPr>
        <w:t xml:space="preserve"> procedimento</w:t>
      </w:r>
      <w:r w:rsidR="009B26A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15A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130893" w14:textId="77777777" w:rsidR="00843FC8" w:rsidRDefault="00843FC8" w:rsidP="00433E8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C592AD" w14:textId="2AB6060E" w:rsidR="00815A8B" w:rsidRDefault="00815A8B" w:rsidP="00433E8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Além disso, extrai-se que,</w:t>
      </w:r>
      <w:r w:rsidR="00D039A3" w:rsidRPr="00E16950">
        <w:rPr>
          <w:rFonts w:ascii="Times New Roman" w:eastAsia="Times New Roman" w:hAnsi="Times New Roman" w:cs="Times New Roman"/>
          <w:sz w:val="24"/>
          <w:szCs w:val="24"/>
        </w:rPr>
        <w:t xml:space="preserve"> após denúncias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realizadas pelas vítimas,</w:t>
      </w:r>
      <w:r w:rsidR="00D039A3" w:rsidRPr="00E16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039A3" w:rsidRPr="00E16950">
        <w:rPr>
          <w:rFonts w:ascii="Times New Roman" w:eastAsia="Times New Roman" w:hAnsi="Times New Roman" w:cs="Times New Roman"/>
          <w:sz w:val="24"/>
          <w:szCs w:val="24"/>
        </w:rPr>
        <w:t xml:space="preserve"> Vigilância Sanitária </w:t>
      </w:r>
      <w:r>
        <w:rPr>
          <w:rFonts w:ascii="Times New Roman" w:eastAsia="Times New Roman" w:hAnsi="Times New Roman" w:cs="Times New Roman"/>
          <w:sz w:val="24"/>
          <w:szCs w:val="24"/>
        </w:rPr>
        <w:t>de Belo Horizonte/MG interditou a Clínica Odontológica, em razão da identificação de erros na esterilização dos materiais e equipamentos.</w:t>
      </w:r>
    </w:p>
    <w:p w14:paraId="6978ACC2" w14:textId="558880E4" w:rsidR="00815A8B" w:rsidRDefault="00016FFC" w:rsidP="00433E8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C6348D" w14:textId="77777777" w:rsidR="00B530AC" w:rsidRDefault="00AE277A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E27B00A" w14:textId="77777777" w:rsidR="00B530AC" w:rsidRDefault="00B530AC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54A585" w14:textId="77777777" w:rsidR="00815A8B" w:rsidRDefault="00AE277A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95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16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A8B">
        <w:rPr>
          <w:rFonts w:ascii="Times New Roman" w:eastAsia="Times New Roman" w:hAnsi="Times New Roman" w:cs="Times New Roman"/>
          <w:sz w:val="24"/>
          <w:szCs w:val="24"/>
        </w:rPr>
        <w:t xml:space="preserve">Camilla Groppo </w:t>
      </w:r>
    </w:p>
    <w:p w14:paraId="541BEAD1" w14:textId="2C0123D8" w:rsidR="00815A8B" w:rsidRDefault="00815A8B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11E9C">
        <w:rPr>
          <w:rFonts w:ascii="Times New Roman" w:eastAsia="Times New Roman" w:hAnsi="Times New Roman" w:cs="Times New Roman"/>
          <w:sz w:val="24"/>
          <w:szCs w:val="24"/>
        </w:rPr>
        <w:t xml:space="preserve">Clínica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Odontológico </w:t>
      </w:r>
      <w:r w:rsidR="00A11E9C">
        <w:rPr>
          <w:rFonts w:ascii="Times New Roman" w:eastAsia="Times New Roman" w:hAnsi="Times New Roman" w:cs="Times New Roman"/>
          <w:sz w:val="24"/>
          <w:szCs w:val="24"/>
        </w:rPr>
        <w:t>Dra. Camilla Groppo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tda. </w:t>
      </w:r>
    </w:p>
    <w:p w14:paraId="4386781A" w14:textId="36BB1A11" w:rsidR="00E16950" w:rsidRPr="00244957" w:rsidRDefault="00815A8B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169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Vigilância Sanitária - </w:t>
      </w:r>
      <w:r w:rsidR="00E16950">
        <w:rPr>
          <w:rFonts w:ascii="Times New Roman" w:eastAsia="Times New Roman" w:hAnsi="Times New Roman" w:cs="Times New Roman"/>
          <w:sz w:val="24"/>
          <w:szCs w:val="24"/>
        </w:rPr>
        <w:t>Prefeitura de Belo Horizonte</w:t>
      </w:r>
    </w:p>
    <w:p w14:paraId="4353F72B" w14:textId="42E3C489" w:rsidR="00B530AC" w:rsidRPr="00244957" w:rsidRDefault="00E16950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E277A" w:rsidRPr="002449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Polícia Civil do Estado de Minas Gerais (PCMG)</w:t>
      </w:r>
    </w:p>
    <w:p w14:paraId="55D3D995" w14:textId="0F668A07" w:rsidR="00055011" w:rsidRPr="00244957" w:rsidRDefault="00E16950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55011" w:rsidRPr="002449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Conselho Regional de Odontologia (CRO</w:t>
      </w:r>
      <w:r w:rsidR="00815A8B">
        <w:rPr>
          <w:rFonts w:ascii="Times New Roman" w:eastAsia="Times New Roman" w:hAnsi="Times New Roman" w:cs="Times New Roman"/>
          <w:sz w:val="24"/>
          <w:szCs w:val="24"/>
        </w:rPr>
        <w:t>MG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E1CBDF8" w14:textId="77777777" w:rsidR="006D4A9A" w:rsidRDefault="006D4A9A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8D4247" w14:textId="517862F5" w:rsidR="00B530AC" w:rsidRDefault="00AE277A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LXXIV, do art. 5º, da Constituição Federal e do art. 1º, da Lei Complementar Federal nº 80/1994;</w:t>
      </w:r>
    </w:p>
    <w:p w14:paraId="44EAFD9C" w14:textId="77777777" w:rsidR="00B530AC" w:rsidRDefault="00B530AC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4370DF" w14:textId="77777777" w:rsidR="00B530AC" w:rsidRDefault="00AE277A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é dever do Estado dar efetividade aos princípios constitucionais da cidadania e da dignidade da pessoa humana, bem como cumprir com seus objetivos fundamentais de construir uma sociedade livre, justa e solidária, além de erradicar a pobreza e a marginalização e reduzir as desigualdades sociais e regionais (art. 1º, incisos II e III, e art. 3º, incisos I e III, da CRFB/1988);</w:t>
      </w:r>
    </w:p>
    <w:p w14:paraId="4B94D5A5" w14:textId="77777777" w:rsidR="00B530AC" w:rsidRDefault="00B530AC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BD580A" w14:textId="77777777" w:rsidR="00B530AC" w:rsidRDefault="00AE277A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Constituição da República Federativa do Brasil estabelece como direito fundamental o dever do Estado de </w:t>
      </w:r>
      <w:r w:rsidRPr="000C1194">
        <w:rPr>
          <w:rFonts w:ascii="Times New Roman" w:eastAsia="Times New Roman" w:hAnsi="Times New Roman" w:cs="Times New Roman"/>
          <w:sz w:val="24"/>
          <w:szCs w:val="24"/>
        </w:rPr>
        <w:t>promover a defesa do consumidor</w:t>
      </w:r>
      <w:r>
        <w:rPr>
          <w:rFonts w:ascii="Times New Roman" w:eastAsia="Times New Roman" w:hAnsi="Times New Roman" w:cs="Times New Roman"/>
          <w:sz w:val="24"/>
          <w:szCs w:val="24"/>
        </w:rPr>
        <w:t>, nos termos do art. 5º, inciso XXXII, e art. 170, inciso V, da CRFB/1988;</w:t>
      </w:r>
    </w:p>
    <w:p w14:paraId="3DEEC669" w14:textId="77777777" w:rsidR="00B530AC" w:rsidRDefault="00B530AC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C6A4A8" w14:textId="77777777" w:rsidR="00B530AC" w:rsidRDefault="00AE277A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disposto no art. 170, </w:t>
      </w:r>
      <w:r w:rsidR="00244957">
        <w:rPr>
          <w:rFonts w:ascii="Times New Roman" w:eastAsia="Times New Roman" w:hAnsi="Times New Roman" w:cs="Times New Roman"/>
          <w:sz w:val="24"/>
          <w:szCs w:val="24"/>
        </w:rPr>
        <w:t xml:space="preserve">inciso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2449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Constituição Federal, que prevê que a ordem econômica tem por fim assegurar a todos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existência digna, conforme os ditames da justiça social, observada a defesa do consumidor, entre outros princípios;</w:t>
      </w:r>
    </w:p>
    <w:p w14:paraId="3656B9AB" w14:textId="77777777" w:rsidR="00B530AC" w:rsidRDefault="00B530AC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1E8EE6" w14:textId="16949069" w:rsidR="00B530AC" w:rsidRDefault="00AE277A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FC8">
        <w:rPr>
          <w:rFonts w:ascii="Times New Roman" w:eastAsia="Times New Roman" w:hAnsi="Times New Roman" w:cs="Times New Roman"/>
          <w:sz w:val="24"/>
          <w:szCs w:val="24"/>
        </w:rPr>
        <w:t>que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relação de consumo consist</w:t>
      </w:r>
      <w:r w:rsidR="00843FC8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</w:t>
      </w:r>
      <w:r w:rsidR="00843FC8">
        <w:rPr>
          <w:rFonts w:ascii="Times New Roman" w:eastAsia="Times New Roman" w:hAnsi="Times New Roman" w:cs="Times New Roman"/>
          <w:sz w:val="24"/>
          <w:szCs w:val="24"/>
        </w:rPr>
        <w:t>vínculos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desequilibrad</w:t>
      </w:r>
      <w:r w:rsidR="00843FC8"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, daí a importância da criação do Código de Defesa do Consumidor (Lei 8.078/1990), reconhecendo a vulnerabilidade dos consumidores n</w:t>
      </w:r>
      <w:r w:rsidR="00244957">
        <w:rPr>
          <w:rFonts w:ascii="Times New Roman" w:eastAsia="Times New Roman" w:hAnsi="Times New Roman" w:cs="Times New Roman"/>
          <w:sz w:val="24"/>
          <w:szCs w:val="24"/>
        </w:rPr>
        <w:t xml:space="preserve">os negócios </w:t>
      </w:r>
      <w:r>
        <w:rPr>
          <w:rFonts w:ascii="Times New Roman" w:eastAsia="Times New Roman" w:hAnsi="Times New Roman" w:cs="Times New Roman"/>
          <w:sz w:val="24"/>
          <w:szCs w:val="24"/>
        </w:rPr>
        <w:t>jurídic</w:t>
      </w:r>
      <w:r w:rsidR="00244957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>travad</w:t>
      </w:r>
      <w:r w:rsidR="00244957" w:rsidRPr="002F26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>s com fornecedores, visando</w:t>
      </w:r>
      <w:r w:rsidR="000C1194" w:rsidRPr="002F2677">
        <w:rPr>
          <w:rFonts w:ascii="Times New Roman" w:eastAsia="Times New Roman" w:hAnsi="Times New Roman" w:cs="Times New Roman"/>
          <w:sz w:val="24"/>
          <w:szCs w:val="24"/>
        </w:rPr>
        <w:t xml:space="preserve">, com isso, 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à proteção </w:t>
      </w:r>
      <w:r w:rsidR="00E02D20" w:rsidRPr="002F2677">
        <w:rPr>
          <w:rFonts w:ascii="Times New Roman" w:eastAsia="Times New Roman" w:hAnsi="Times New Roman" w:cs="Times New Roman"/>
          <w:sz w:val="24"/>
          <w:szCs w:val="24"/>
        </w:rPr>
        <w:t xml:space="preserve">dos interesses 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deste grupo hipossuficiente </w:t>
      </w:r>
      <w:r w:rsidR="000C1194" w:rsidRPr="002F2677">
        <w:rPr>
          <w:rFonts w:ascii="Times New Roman" w:eastAsia="Times New Roman" w:hAnsi="Times New Roman" w:cs="Times New Roman"/>
          <w:sz w:val="24"/>
          <w:szCs w:val="24"/>
        </w:rPr>
        <w:t>(nos termos do art. 4º, inciso I, do CDC);</w:t>
      </w:r>
    </w:p>
    <w:p w14:paraId="45FB0818" w14:textId="77777777" w:rsidR="00B530AC" w:rsidRPr="00BE372C" w:rsidRDefault="00B530AC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5E62C5" w14:textId="77777777" w:rsidR="00B530AC" w:rsidRDefault="00AE277A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Código de Defesa do Consumidor institui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Polícia Nacional das Relações de Consumo,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>listando, dentre seus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objetiv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os,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proteção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interesses econômicos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 dos consumidores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transparência e harmonia das relações de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consumo, atendido o princípio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sz w:val="24"/>
          <w:szCs w:val="24"/>
        </w:rPr>
        <w:t>“coibição e repressão eficientes de todos os abusos praticados no mercado de consumo” (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conforme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art. 4°, </w:t>
      </w:r>
      <w:r w:rsidRPr="000C1194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inciso VI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do CDC);</w:t>
      </w:r>
    </w:p>
    <w:p w14:paraId="049F31CB" w14:textId="77777777" w:rsidR="00B530AC" w:rsidRDefault="00B530AC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7B04FF" w14:textId="77777777" w:rsidR="00B530AC" w:rsidRDefault="00AE277A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Código de Defesa do Consumidor, em seu art. 6°, </w:t>
      </w:r>
      <w:r w:rsidR="00267FE2">
        <w:rPr>
          <w:rFonts w:ascii="Times New Roman" w:eastAsia="Times New Roman" w:hAnsi="Times New Roman" w:cs="Times New Roman"/>
          <w:sz w:val="24"/>
          <w:szCs w:val="24"/>
        </w:rPr>
        <w:t>incisos VI e VII, ao dispor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sobre os direitos básicos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>d</w:t>
      </w:r>
      <w:r w:rsidR="00267FE2">
        <w:rPr>
          <w:rFonts w:ascii="Times New Roman" w:eastAsia="Times New Roman" w:hAnsi="Times New Roman" w:cs="Times New Roman"/>
          <w:sz w:val="24"/>
          <w:szCs w:val="24"/>
        </w:rPr>
        <w:t>esse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 grupo vulnerabilizado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>arrola, dentre outras</w:t>
      </w:r>
      <w:r w:rsidR="00267FE2">
        <w:rPr>
          <w:rFonts w:ascii="Times New Roman" w:eastAsia="Times New Roman" w:hAnsi="Times New Roman" w:cs="Times New Roman"/>
          <w:sz w:val="24"/>
          <w:szCs w:val="24"/>
        </w:rPr>
        <w:t xml:space="preserve"> garantias, o direito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0C1194" w:rsidRPr="000C1194">
        <w:rPr>
          <w:rFonts w:ascii="Times New Roman" w:eastAsia="Times New Roman" w:hAnsi="Times New Roman" w:cs="Times New Roman"/>
          <w:sz w:val="24"/>
          <w:szCs w:val="24"/>
        </w:rPr>
        <w:t>efetiva prevenção e reparação de danos patrimoniais e morais, individuais, coletivos e difusos</w:t>
      </w:r>
      <w:r w:rsidR="00267FE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128261" w14:textId="77777777" w:rsidR="00267FE2" w:rsidRDefault="00267FE2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FED6E8" w14:textId="77777777" w:rsidR="00267FE2" w:rsidRDefault="00267FE2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a</w:t>
      </w:r>
      <w:r w:rsidRPr="00267FE2">
        <w:rPr>
          <w:rFonts w:ascii="Times New Roman" w:eastAsia="Times New Roman" w:hAnsi="Times New Roman" w:cs="Times New Roman"/>
          <w:sz w:val="24"/>
          <w:szCs w:val="24"/>
        </w:rPr>
        <w:t>rt. 14</w:t>
      </w:r>
      <w:r>
        <w:rPr>
          <w:rFonts w:ascii="Times New Roman" w:eastAsia="Times New Roman" w:hAnsi="Times New Roman" w:cs="Times New Roman"/>
          <w:sz w:val="24"/>
          <w:szCs w:val="24"/>
        </w:rPr>
        <w:t>, do Código de Defesa do Consumidor, prevê que o</w:t>
      </w:r>
      <w:r w:rsidRPr="00267FE2">
        <w:rPr>
          <w:rFonts w:ascii="Times New Roman" w:eastAsia="Times New Roman" w:hAnsi="Times New Roman" w:cs="Times New Roman"/>
          <w:sz w:val="24"/>
          <w:szCs w:val="24"/>
        </w:rPr>
        <w:t xml:space="preserve"> fornecedor responde, independentemente da existência de culpa, pela reparação dos danos causados aos consumidores por defeitos relativos à prestação dos serviços, bem como por informações insuficientes ou inadequadas sobre sua fruição e riscos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2EB2514" w14:textId="77777777" w:rsidR="00433E88" w:rsidRDefault="00433E88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20904F" w14:textId="77777777" w:rsidR="00433E88" w:rsidRPr="00DB41E7" w:rsidRDefault="00433E88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Pr="00DB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B41E7">
        <w:rPr>
          <w:rFonts w:ascii="Times New Roman" w:eastAsia="Times New Roman" w:hAnsi="Times New Roman" w:cs="Times New Roman"/>
          <w:sz w:val="24"/>
          <w:szCs w:val="24"/>
        </w:rPr>
        <w:t xml:space="preserve"> serviço é defeituoso quando não fornece a segurança que o consumidor dele pode esperar, levando-se em consideração as circunstâncias relevantes,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B41E7">
        <w:rPr>
          <w:rFonts w:ascii="Times New Roman" w:eastAsia="Times New Roman" w:hAnsi="Times New Roman" w:cs="Times New Roman"/>
          <w:sz w:val="24"/>
          <w:szCs w:val="24"/>
        </w:rPr>
        <w:t>entre as quais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41E7">
        <w:rPr>
          <w:rFonts w:ascii="Times New Roman" w:eastAsia="Times New Roman" w:hAnsi="Times New Roman" w:cs="Times New Roman"/>
          <w:sz w:val="24"/>
          <w:szCs w:val="24"/>
        </w:rPr>
        <w:t>o modo de seu fornecimento e o resultado e os riscos que razoavelmente dele se esperam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14, § 1º, incisos I e II, do CDC);</w:t>
      </w:r>
    </w:p>
    <w:p w14:paraId="65AA52D3" w14:textId="77777777" w:rsidR="005430A1" w:rsidRDefault="005430A1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684039" w14:textId="77777777" w:rsidR="00433E88" w:rsidRDefault="00433E88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677">
        <w:rPr>
          <w:rFonts w:ascii="Times New Roman" w:eastAsia="Times New Roman" w:hAnsi="Times New Roman" w:cs="Times New Roman"/>
          <w:b/>
          <w:bCs/>
          <w:sz w:val="24"/>
          <w:szCs w:val="24"/>
        </w:rPr>
        <w:t>CONSIDERANDO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 que o art. 20, </w:t>
      </w:r>
      <w:r w:rsidRPr="00DB41E7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>do Código de Defesa do Consumidor, prevê que o fornecedor responde, também, independentemente da existência de culpa, pelos vícios de qualidade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nos serviços, nos casos em que estes se tornem impróprios ao consumo ou tenham diminuído o seu valor,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 razão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 da disparidade com as indicações constantes da oferta ou mensagem publicitária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86E43D" w14:textId="77777777" w:rsidR="00433E88" w:rsidRDefault="00433E88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C58AF" w14:textId="77777777" w:rsidR="00433E88" w:rsidRDefault="00433E88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677">
        <w:rPr>
          <w:rFonts w:ascii="Times New Roman" w:eastAsia="Times New Roman" w:hAnsi="Times New Roman" w:cs="Times New Roman"/>
          <w:b/>
          <w:bCs/>
          <w:sz w:val="24"/>
          <w:szCs w:val="24"/>
        </w:rPr>
        <w:t>CONSIDERANDO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 que o art.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§ 2º, 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>do Código de Defesa do Consumidor,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ainda na conceituação dos vícios de qualidade nos serviços, estabelece que são impróprios os serviços inadequados para os fins que razoavelmente deles se esperam;</w:t>
      </w:r>
    </w:p>
    <w:p w14:paraId="05996E02" w14:textId="77777777" w:rsidR="00433E88" w:rsidRDefault="00433E88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74CC71" w14:textId="77777777" w:rsidR="00433E88" w:rsidRDefault="00433E88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67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CONSIDERANDO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tais vícios de qualidade no serviço impõem ao consumidor o direito de exigir do fornecedor a restituição imediata da quantia paga, além de eventuais perdas e danos (art. 20, inciso II, do CDC); </w:t>
      </w:r>
    </w:p>
    <w:p w14:paraId="6FB4AE96" w14:textId="77777777" w:rsidR="00433E88" w:rsidRDefault="00433E88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D2FAF1" w14:textId="77777777" w:rsidR="00433E88" w:rsidRDefault="00433E88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que, nos termos do art. 389, c/c art. 402, do Código Civil o inadimplemento de obrigações contratuais configura ato ilícito, </w:t>
      </w:r>
      <w:r w:rsidRPr="006C7D86">
        <w:rPr>
          <w:rFonts w:ascii="Times New Roman" w:eastAsia="Times New Roman" w:hAnsi="Times New Roman" w:cs="Times New Roman"/>
          <w:sz w:val="24"/>
          <w:szCs w:val="24"/>
        </w:rPr>
        <w:t>responde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6C7D86">
        <w:rPr>
          <w:rFonts w:ascii="Times New Roman" w:eastAsia="Times New Roman" w:hAnsi="Times New Roman" w:cs="Times New Roman"/>
          <w:sz w:val="24"/>
          <w:szCs w:val="24"/>
        </w:rPr>
        <w:t xml:space="preserve"> o devedor </w:t>
      </w:r>
      <w:r>
        <w:rPr>
          <w:rFonts w:ascii="Times New Roman" w:eastAsia="Times New Roman" w:hAnsi="Times New Roman" w:cs="Times New Roman"/>
          <w:sz w:val="24"/>
          <w:szCs w:val="24"/>
        </w:rPr>
        <w:t>pelas</w:t>
      </w:r>
      <w:r w:rsidRPr="006C7D86">
        <w:rPr>
          <w:rFonts w:ascii="Times New Roman" w:eastAsia="Times New Roman" w:hAnsi="Times New Roman" w:cs="Times New Roman"/>
          <w:sz w:val="24"/>
          <w:szCs w:val="24"/>
        </w:rPr>
        <w:t xml:space="preserve"> perdas e danos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causados;</w:t>
      </w:r>
    </w:p>
    <w:p w14:paraId="0D7E5825" w14:textId="77777777" w:rsidR="00D219BF" w:rsidRDefault="00D219BF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15C688" w14:textId="51D257C7" w:rsidR="00433E88" w:rsidRDefault="00433E88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677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que o Código de Defesa do Consumidor, em seu art. 37, </w:t>
      </w:r>
      <w:r w:rsidRPr="002F2677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 e § 1º e 3º, proíbe a publicidade enganosa, inclusive por omissão, quando deixar de informar sobre dado essencial do produto ou serviço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62998AD" w14:textId="77777777" w:rsidR="00433E88" w:rsidRDefault="00433E88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7BB724" w14:textId="77777777" w:rsidR="00433E88" w:rsidRDefault="00433E88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os termos do Código de Defesa do Consumidor, que vedam ao fornecedor de produtos ou serviços, dentre outras práticas abusivas, prevalecer-se da fraqueza ou ignorância do consumidor, tendo em vista sua idade, saúde, conhecimento ou condição social, para impingir-lhe seus produtos ou serviços (art. 39, inciso IV);</w:t>
      </w:r>
    </w:p>
    <w:p w14:paraId="4BA77D38" w14:textId="77777777" w:rsidR="00433E88" w:rsidRDefault="00433E88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A24093" w14:textId="2601E0BC" w:rsidR="00EC7FA9" w:rsidRDefault="00D62500" w:rsidP="00433E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104CC3">
        <w:rPr>
          <w:b/>
          <w:color w:val="000000" w:themeColor="text1"/>
        </w:rPr>
        <w:t xml:space="preserve">CONSIDERANDO </w:t>
      </w:r>
      <w:r w:rsidRPr="00104CC3">
        <w:rPr>
          <w:color w:val="000000" w:themeColor="text1"/>
        </w:rPr>
        <w:t xml:space="preserve">que o Superior Tribunal de Justiça (STJ) possui entendimento </w:t>
      </w:r>
      <w:r w:rsidR="00104CC3" w:rsidRPr="00104CC3">
        <w:rPr>
          <w:color w:val="000000" w:themeColor="text1"/>
        </w:rPr>
        <w:t xml:space="preserve">de que </w:t>
      </w:r>
      <w:r w:rsidR="00571869">
        <w:rPr>
          <w:color w:val="000000" w:themeColor="text1"/>
        </w:rPr>
        <w:t>o contrato</w:t>
      </w:r>
      <w:r w:rsidR="00EC7FA9">
        <w:rPr>
          <w:color w:val="000000" w:themeColor="text1"/>
        </w:rPr>
        <w:t xml:space="preserve"> </w:t>
      </w:r>
      <w:r w:rsidR="00571869">
        <w:rPr>
          <w:color w:val="000000" w:themeColor="text1"/>
        </w:rPr>
        <w:t xml:space="preserve">de prestação de serviço </w:t>
      </w:r>
      <w:r w:rsidR="00EC7FA9">
        <w:rPr>
          <w:color w:val="000000" w:themeColor="text1"/>
        </w:rPr>
        <w:t>firmad</w:t>
      </w:r>
      <w:r w:rsidR="00571869">
        <w:rPr>
          <w:color w:val="000000" w:themeColor="text1"/>
        </w:rPr>
        <w:t>o</w:t>
      </w:r>
      <w:r w:rsidR="00104CC3" w:rsidRPr="00104CC3">
        <w:rPr>
          <w:color w:val="000000" w:themeColor="text1"/>
        </w:rPr>
        <w:t xml:space="preserve"> entre o profissional </w:t>
      </w:r>
      <w:r w:rsidR="00571869">
        <w:rPr>
          <w:color w:val="000000" w:themeColor="text1"/>
        </w:rPr>
        <w:t>de saúde</w:t>
      </w:r>
      <w:r w:rsidR="00104CC3" w:rsidRPr="00104CC3">
        <w:rPr>
          <w:color w:val="000000" w:themeColor="text1"/>
        </w:rPr>
        <w:t xml:space="preserve"> e seus </w:t>
      </w:r>
      <w:r w:rsidR="00EC7FA9">
        <w:rPr>
          <w:color w:val="000000" w:themeColor="text1"/>
        </w:rPr>
        <w:t xml:space="preserve">pacientes, em relação a procedimentos estéticos, </w:t>
      </w:r>
      <w:r w:rsidR="00104CC3" w:rsidRPr="00104CC3">
        <w:rPr>
          <w:color w:val="000000" w:themeColor="text1"/>
        </w:rPr>
        <w:t>gera “obrigação de resultado”</w:t>
      </w:r>
      <w:r w:rsidR="00571869">
        <w:rPr>
          <w:color w:val="000000" w:themeColor="text1"/>
        </w:rPr>
        <w:t xml:space="preserve"> e não mera “obrigação de meio”, de modo que o adimplemento pelo devedor (fornecedor) somente ocorre quando o fim prometido é devidamente atendido</w:t>
      </w:r>
      <w:r w:rsidR="002E0B64">
        <w:rPr>
          <w:color w:val="000000" w:themeColor="text1"/>
        </w:rPr>
        <w:t>;</w:t>
      </w:r>
    </w:p>
    <w:p w14:paraId="0D843C6F" w14:textId="77777777" w:rsidR="00EC7FA9" w:rsidRDefault="00EC7FA9" w:rsidP="00433E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4B88EF71" w14:textId="793D03C4" w:rsidR="00104CC3" w:rsidRPr="00104CC3" w:rsidRDefault="00571869" w:rsidP="00433E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104CC3">
        <w:rPr>
          <w:b/>
          <w:color w:val="000000" w:themeColor="text1"/>
        </w:rPr>
        <w:t>CONSIDERANDO</w:t>
      </w:r>
      <w:r w:rsidRPr="00104CC3">
        <w:rPr>
          <w:color w:val="000000" w:themeColor="text1"/>
        </w:rPr>
        <w:t xml:space="preserve"> </w:t>
      </w:r>
      <w:r>
        <w:rPr>
          <w:color w:val="000000" w:themeColor="text1"/>
        </w:rPr>
        <w:t>que</w:t>
      </w:r>
      <w:r w:rsidR="002E0B64">
        <w:rPr>
          <w:color w:val="000000" w:themeColor="text1"/>
        </w:rPr>
        <w:t>, ainda</w:t>
      </w:r>
      <w:r>
        <w:rPr>
          <w:color w:val="000000" w:themeColor="text1"/>
        </w:rPr>
        <w:t xml:space="preserve"> </w:t>
      </w:r>
      <w:r w:rsidR="002E0B64">
        <w:rPr>
          <w:color w:val="000000" w:themeColor="text1"/>
        </w:rPr>
        <w:t>segundo</w:t>
      </w:r>
      <w:r w:rsidR="00104CC3" w:rsidRPr="00104CC3">
        <w:rPr>
          <w:color w:val="000000" w:themeColor="text1"/>
        </w:rPr>
        <w:t xml:space="preserve"> decisões do </w:t>
      </w:r>
      <w:r w:rsidR="002E0B64" w:rsidRPr="00104CC3">
        <w:rPr>
          <w:color w:val="000000" w:themeColor="text1"/>
        </w:rPr>
        <w:t>STJ</w:t>
      </w:r>
      <w:r w:rsidR="00104CC3" w:rsidRPr="00104CC3">
        <w:rPr>
          <w:color w:val="000000" w:themeColor="text1"/>
        </w:rPr>
        <w:t>, o cirurgião plástico, ao oferecer seus serviços, compromete-se a alcançar o resultado estético pretendido</w:t>
      </w:r>
      <w:r w:rsidR="002E0B64">
        <w:rPr>
          <w:color w:val="000000" w:themeColor="text1"/>
        </w:rPr>
        <w:t>, de modo que,</w:t>
      </w:r>
      <w:r w:rsidR="00104CC3" w:rsidRPr="00104CC3">
        <w:rPr>
          <w:color w:val="000000" w:themeColor="text1"/>
        </w:rPr>
        <w:t xml:space="preserve"> </w:t>
      </w:r>
      <w:r w:rsidR="002E0B64">
        <w:rPr>
          <w:color w:val="000000" w:themeColor="text1"/>
        </w:rPr>
        <w:t>c</w:t>
      </w:r>
      <w:r w:rsidR="00104CC3" w:rsidRPr="00104CC3">
        <w:rPr>
          <w:color w:val="000000" w:themeColor="text1"/>
        </w:rPr>
        <w:t xml:space="preserve">aso ocorram falhas nos procedimentos ou os </w:t>
      </w:r>
      <w:r w:rsidR="002E0B64">
        <w:rPr>
          <w:color w:val="000000" w:themeColor="text1"/>
        </w:rPr>
        <w:t>fins prometidos</w:t>
      </w:r>
      <w:r w:rsidR="00104CC3" w:rsidRPr="00104CC3">
        <w:rPr>
          <w:color w:val="000000" w:themeColor="text1"/>
        </w:rPr>
        <w:t xml:space="preserve"> não sejam obtidos, o cliente </w:t>
      </w:r>
      <w:r w:rsidR="002E0B64">
        <w:rPr>
          <w:color w:val="000000" w:themeColor="text1"/>
        </w:rPr>
        <w:t>faz jus</w:t>
      </w:r>
      <w:r w:rsidR="00104CC3" w:rsidRPr="00104CC3">
        <w:rPr>
          <w:color w:val="000000" w:themeColor="text1"/>
        </w:rPr>
        <w:t xml:space="preserve"> </w:t>
      </w:r>
      <w:r w:rsidR="002E0B64">
        <w:rPr>
          <w:color w:val="000000" w:themeColor="text1"/>
        </w:rPr>
        <w:t>à reparação de eventuais</w:t>
      </w:r>
      <w:r w:rsidR="00104CC3" w:rsidRPr="00104CC3">
        <w:rPr>
          <w:color w:val="000000" w:themeColor="text1"/>
        </w:rPr>
        <w:t xml:space="preserve"> danos morais e materiais</w:t>
      </w:r>
      <w:r w:rsidR="002E0B64">
        <w:rPr>
          <w:color w:val="000000" w:themeColor="text1"/>
        </w:rPr>
        <w:t xml:space="preserve">: </w:t>
      </w:r>
      <w:r w:rsidR="00104CC3" w:rsidRPr="00104CC3">
        <w:rPr>
          <w:color w:val="000000" w:themeColor="text1"/>
        </w:rPr>
        <w:t>“De acordo com vasta jurisprudência, a cirurgia plástica estética é obrigação de resultado, uma vez que o objetivo do paciente é justamente melhorar sua aparência, comprometendo-se o cirurgião a proporcionar-lhe o resultado pretendido</w:t>
      </w:r>
      <w:r w:rsidR="002E0B64">
        <w:rPr>
          <w:color w:val="000000" w:themeColor="text1"/>
        </w:rPr>
        <w:t>”</w:t>
      </w:r>
      <w:r w:rsidR="002E0B64" w:rsidRPr="00104CC3">
        <w:rPr>
          <w:rStyle w:val="termo-glossario"/>
          <w:color w:val="000000" w:themeColor="text1"/>
        </w:rPr>
        <w:t xml:space="preserve"> </w:t>
      </w:r>
      <w:r w:rsidR="002E0B64">
        <w:rPr>
          <w:rStyle w:val="termo-glossario"/>
          <w:color w:val="000000" w:themeColor="text1"/>
        </w:rPr>
        <w:t>(</w:t>
      </w:r>
      <w:r w:rsidR="00104CC3" w:rsidRPr="00104CC3">
        <w:rPr>
          <w:rStyle w:val="termo-glossario"/>
          <w:color w:val="000000" w:themeColor="text1"/>
        </w:rPr>
        <w:t>AREsp</w:t>
      </w:r>
      <w:r w:rsidR="00104CC3" w:rsidRPr="00104CC3">
        <w:rPr>
          <w:color w:val="000000" w:themeColor="text1"/>
        </w:rPr>
        <w:t> 328110</w:t>
      </w:r>
      <w:r w:rsidR="002E0B64">
        <w:rPr>
          <w:color w:val="000000" w:themeColor="text1"/>
        </w:rPr>
        <w:t>);</w:t>
      </w:r>
    </w:p>
    <w:p w14:paraId="62486C05" w14:textId="77777777" w:rsidR="00267FE2" w:rsidRDefault="00267FE2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8C8C8C" w14:textId="77777777" w:rsidR="00B530AC" w:rsidRDefault="00AE277A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art. 233, II da Constituição Estadual de Minas Gerais prevê que o Estado adotará instrumentos para a defesa, promoção e divulgação dos direitos do consumidor, entre outros, bem como prevê, em seu § 3°, que o Poder Público manterá órgão especializado para a execução da política de defesa do consumidor;</w:t>
      </w:r>
    </w:p>
    <w:p w14:paraId="5DA86FB1" w14:textId="77777777" w:rsidR="00104CC3" w:rsidRDefault="00104CC3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61B6A4" w14:textId="40D6AA5C" w:rsidR="00104CC3" w:rsidRPr="006C7D86" w:rsidRDefault="00104CC3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D86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6C7D86">
        <w:rPr>
          <w:rFonts w:ascii="Times New Roman" w:eastAsia="Times New Roman" w:hAnsi="Times New Roman" w:cs="Times New Roman"/>
          <w:sz w:val="24"/>
          <w:szCs w:val="24"/>
        </w:rPr>
        <w:t xml:space="preserve"> que compete ao Conselho Regional de Odontologia</w:t>
      </w:r>
      <w:r w:rsidR="002E0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D86">
        <w:rPr>
          <w:rFonts w:ascii="Times New Roman" w:eastAsia="Times New Roman" w:hAnsi="Times New Roman" w:cs="Times New Roman"/>
          <w:sz w:val="24"/>
          <w:szCs w:val="24"/>
        </w:rPr>
        <w:t>fiscalizar o exercício da profissão, em harmonia com os órgãos sanitários competentes, bem como deliberar sobre assuntos atinentes à ética profissional, impondo a seus infratores as devidas penalidades (art. 11, “a” e “b”, Lei 4.324/1964);</w:t>
      </w:r>
    </w:p>
    <w:p w14:paraId="3461D779" w14:textId="77777777" w:rsidR="00B530AC" w:rsidRDefault="00B530AC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EA202B" w14:textId="17C23463" w:rsidR="00B530AC" w:rsidRDefault="00AE277A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quaisquer circunstâncias, o exercício pleno de seus direitos e garantias fundamentais, conforme o disposto no art. 4º, </w:t>
      </w:r>
      <w:r w:rsidR="002F2677">
        <w:rPr>
          <w:rFonts w:ascii="Times New Roman" w:eastAsia="Times New Roman" w:hAnsi="Times New Roman" w:cs="Times New Roman"/>
          <w:sz w:val="24"/>
          <w:szCs w:val="24"/>
        </w:rPr>
        <w:t xml:space="preserve">incisos </w:t>
      </w:r>
      <w:r>
        <w:rPr>
          <w:rFonts w:ascii="Times New Roman" w:eastAsia="Times New Roman" w:hAnsi="Times New Roman" w:cs="Times New Roman"/>
          <w:sz w:val="24"/>
          <w:szCs w:val="24"/>
        </w:rPr>
        <w:t>II, III, VII, VIII, X, da Lei Complementar Federal nº 80/94;</w:t>
      </w:r>
    </w:p>
    <w:p w14:paraId="3CF2D8B6" w14:textId="77777777" w:rsidR="00B530AC" w:rsidRDefault="00B530AC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5DA3D2" w14:textId="70AA204C" w:rsidR="00D95F1C" w:rsidRDefault="00AE277A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5F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RESOLVE</w:t>
      </w:r>
      <w:r w:rsidRPr="00D95F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instaurar de ofício o presente Procedimento Administrativo de Tutela Coletiva (PTAC)</w:t>
      </w:r>
      <w:r w:rsidR="006C7D86" w:rsidRPr="00D95F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fim de apurar os fatos e </w:t>
      </w:r>
      <w:r w:rsidR="00D904A1" w:rsidRPr="00D95F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os </w:t>
      </w:r>
      <w:r w:rsidR="00D95F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danos morais,</w:t>
      </w:r>
      <w:r w:rsidR="00F873F5" w:rsidRPr="00D95F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mat</w:t>
      </w:r>
      <w:r w:rsidR="009B26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F873F5" w:rsidRPr="00D95F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ria</w:t>
      </w:r>
      <w:r w:rsidR="009B26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F873F5" w:rsidRPr="00D95F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D95F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estéticos</w:t>
      </w:r>
      <w:r w:rsidR="00F873F5" w:rsidRPr="00D95F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5F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causados a diversas consumidoras, em razão de </w:t>
      </w:r>
      <w:r w:rsidR="009B26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falhas na prestação de serviços, consistentes </w:t>
      </w:r>
      <w:r w:rsidR="00D95F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 procedimento</w:t>
      </w:r>
      <w:r w:rsidR="009B26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D95F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cirúrgico</w:t>
      </w:r>
      <w:r w:rsidR="009B26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D95F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lipoaspiração </w:t>
      </w:r>
      <w:r w:rsidR="002E0B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</w:t>
      </w:r>
      <w:r w:rsidR="00D95F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papada </w:t>
      </w:r>
      <w:r w:rsidR="009B26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bichectomia </w:t>
      </w:r>
      <w:r w:rsidR="00D95F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realizado</w:t>
      </w:r>
      <w:r w:rsidR="009B26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D95F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pela dentista Camilla Groppo. </w:t>
      </w:r>
      <w:r w:rsidR="006C7D86" w:rsidRPr="00D95F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0326D2" w14:textId="77777777" w:rsidR="00D95F1C" w:rsidRDefault="00D95F1C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146F6A" w14:textId="77777777" w:rsidR="00B530AC" w:rsidRPr="00F873F5" w:rsidRDefault="00AE277A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3F5">
        <w:rPr>
          <w:rFonts w:ascii="Times New Roman" w:eastAsia="Times New Roman" w:hAnsi="Times New Roman" w:cs="Times New Roman"/>
          <w:color w:val="000000"/>
          <w:sz w:val="24"/>
          <w:szCs w:val="24"/>
        </w:rPr>
        <w:t>Para tanto, determina-se a adoção das seguintes diligências:</w:t>
      </w:r>
    </w:p>
    <w:p w14:paraId="7A7F5C74" w14:textId="77777777" w:rsidR="00A21481" w:rsidRDefault="00A21481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132964" w14:textId="148F10D7" w:rsidR="00AD41DF" w:rsidRDefault="002E0B64" w:rsidP="002E0B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AD41DF">
        <w:rPr>
          <w:rFonts w:ascii="Times New Roman" w:hAnsi="Times New Roman" w:cs="Times New Roman"/>
          <w:sz w:val="24"/>
          <w:szCs w:val="24"/>
        </w:rPr>
        <w:t>Oficie-se a Vigilância Sanitária de Belo Horizonte/MG, requisitando a íntegra dos procedimentos de autuação da Clínica Odontológica da envolvida Camilla Groppo por irregularidade na esterilização dos equipamentos;</w:t>
      </w:r>
    </w:p>
    <w:p w14:paraId="4E9843D3" w14:textId="77777777" w:rsidR="002E0B64" w:rsidRDefault="002E0B64" w:rsidP="002E0B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C8A9F" w14:textId="7EF67026" w:rsidR="00AD41DF" w:rsidRDefault="002E0B64" w:rsidP="002E0B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AD41DF">
        <w:rPr>
          <w:rFonts w:ascii="Times New Roman" w:hAnsi="Times New Roman" w:cs="Times New Roman"/>
          <w:sz w:val="24"/>
          <w:szCs w:val="24"/>
        </w:rPr>
        <w:t>Oficie-se o Conselho Regional de Odontologia</w:t>
      </w:r>
      <w:r>
        <w:rPr>
          <w:rFonts w:ascii="Times New Roman" w:hAnsi="Times New Roman" w:cs="Times New Roman"/>
          <w:sz w:val="24"/>
          <w:szCs w:val="24"/>
        </w:rPr>
        <w:t xml:space="preserve"> de Minas Gerais</w:t>
      </w:r>
      <w:r w:rsidR="00AD41DF">
        <w:rPr>
          <w:rFonts w:ascii="Times New Roman" w:hAnsi="Times New Roman" w:cs="Times New Roman"/>
          <w:sz w:val="24"/>
          <w:szCs w:val="24"/>
        </w:rPr>
        <w:t>, requisitando os documentos e provas produzidas a respeito da inadequação dos procedimentos de esterilização de equipamentos adotados pela Clínica Odontológica</w:t>
      </w:r>
      <w:r w:rsidR="00916A3B">
        <w:rPr>
          <w:rFonts w:ascii="Times New Roman" w:hAnsi="Times New Roman" w:cs="Times New Roman"/>
          <w:sz w:val="24"/>
          <w:szCs w:val="24"/>
        </w:rPr>
        <w:t>, bem como quanto aos títulos registrados pela profissional junto ao CRO-MG que a habilitem para o exercício da profissão e para a realização dos procedimentos estéticos</w:t>
      </w:r>
      <w:r w:rsidR="00AD41DF">
        <w:rPr>
          <w:rFonts w:ascii="Times New Roman" w:hAnsi="Times New Roman" w:cs="Times New Roman"/>
          <w:sz w:val="24"/>
          <w:szCs w:val="24"/>
        </w:rPr>
        <w:t>;</w:t>
      </w:r>
    </w:p>
    <w:p w14:paraId="2413D2BD" w14:textId="77777777" w:rsidR="00AD41DF" w:rsidRDefault="00AD41DF" w:rsidP="00433E88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19738A10" w14:textId="43E59B79" w:rsidR="008401E0" w:rsidRPr="008401E0" w:rsidRDefault="00916A3B" w:rsidP="00916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8401E0" w:rsidRPr="008401E0">
        <w:rPr>
          <w:rFonts w:ascii="Times New Roman" w:hAnsi="Times New Roman" w:cs="Times New Roman"/>
          <w:sz w:val="24"/>
          <w:szCs w:val="24"/>
        </w:rPr>
        <w:t>oficie-se o MPMG, solicitando informações sobre eventual procedimento instaurado para apuração dos fatos, esclarecendo-se, no intuito de evitar duplicidade de atuação, informações sobre a natureza das medidas a serem adotadas, ou seja, se serão no âmbito cível ou criminal;</w:t>
      </w:r>
    </w:p>
    <w:p w14:paraId="6E617AD8" w14:textId="23577CFB" w:rsidR="008401E0" w:rsidRPr="008401E0" w:rsidRDefault="00916A3B" w:rsidP="00916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401E0" w:rsidRPr="008401E0">
        <w:rPr>
          <w:rFonts w:ascii="Times New Roman" w:hAnsi="Times New Roman" w:cs="Times New Roman"/>
          <w:sz w:val="24"/>
          <w:szCs w:val="24"/>
        </w:rPr>
        <w:t xml:space="preserve">.1)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401E0" w:rsidRPr="008401E0">
        <w:rPr>
          <w:rFonts w:ascii="Times New Roman" w:hAnsi="Times New Roman" w:cs="Times New Roman"/>
          <w:sz w:val="24"/>
          <w:szCs w:val="24"/>
        </w:rPr>
        <w:t>olicite-se também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1E0" w:rsidRPr="008401E0">
        <w:rPr>
          <w:rFonts w:ascii="Times New Roman" w:hAnsi="Times New Roman" w:cs="Times New Roman"/>
          <w:sz w:val="24"/>
          <w:szCs w:val="24"/>
        </w:rPr>
        <w:t xml:space="preserve">ao MPMG se possível, acesso da DPMG a eventual procedimento instaurado, para que </w:t>
      </w:r>
      <w:r>
        <w:rPr>
          <w:rFonts w:ascii="Times New Roman" w:hAnsi="Times New Roman" w:cs="Times New Roman"/>
          <w:sz w:val="24"/>
          <w:szCs w:val="24"/>
        </w:rPr>
        <w:t>os</w:t>
      </w:r>
      <w:r w:rsidR="008401E0" w:rsidRPr="008401E0">
        <w:rPr>
          <w:rFonts w:ascii="Times New Roman" w:hAnsi="Times New Roman" w:cs="Times New Roman"/>
          <w:sz w:val="24"/>
          <w:szCs w:val="24"/>
        </w:rPr>
        <w:t xml:space="preserve"> documentos </w:t>
      </w:r>
      <w:r>
        <w:rPr>
          <w:rFonts w:ascii="Times New Roman" w:hAnsi="Times New Roman" w:cs="Times New Roman"/>
          <w:sz w:val="24"/>
          <w:szCs w:val="24"/>
        </w:rPr>
        <w:t>já produzidos</w:t>
      </w:r>
      <w:r w:rsidR="008401E0" w:rsidRPr="008401E0">
        <w:rPr>
          <w:rFonts w:ascii="Times New Roman" w:hAnsi="Times New Roman" w:cs="Times New Roman"/>
          <w:sz w:val="24"/>
          <w:szCs w:val="24"/>
        </w:rPr>
        <w:t xml:space="preserve"> possam ser utilizados em conjunto probatório de eventual ação cível;</w:t>
      </w:r>
    </w:p>
    <w:p w14:paraId="2CB28FB5" w14:textId="77777777" w:rsidR="008401E0" w:rsidRPr="008401E0" w:rsidRDefault="008401E0" w:rsidP="00433E8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93FCCAC" w14:textId="58E88464" w:rsidR="008401E0" w:rsidRPr="008401E0" w:rsidRDefault="008D036A" w:rsidP="008D03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O</w:t>
      </w:r>
      <w:r w:rsidR="008401E0" w:rsidRPr="008401E0">
        <w:rPr>
          <w:rFonts w:ascii="Times New Roman" w:hAnsi="Times New Roman" w:cs="Times New Roman"/>
          <w:sz w:val="24"/>
          <w:szCs w:val="24"/>
        </w:rPr>
        <w:t>ficie-se à 4ª Delegacia de Polícia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1E0" w:rsidRPr="008401E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C</w:t>
      </w:r>
      <w:r w:rsidR="008401E0" w:rsidRPr="008401E0">
        <w:rPr>
          <w:rFonts w:ascii="Times New Roman" w:hAnsi="Times New Roman" w:cs="Times New Roman"/>
          <w:sz w:val="24"/>
          <w:szCs w:val="24"/>
        </w:rPr>
        <w:t xml:space="preserve">entro, comunicando sobre a Instauração do presente procedimento </w:t>
      </w:r>
      <w:r>
        <w:rPr>
          <w:rFonts w:ascii="Times New Roman" w:hAnsi="Times New Roman" w:cs="Times New Roman"/>
          <w:sz w:val="24"/>
          <w:szCs w:val="24"/>
        </w:rPr>
        <w:t>administrativo no âmbito da DPMG;</w:t>
      </w:r>
    </w:p>
    <w:p w14:paraId="16ED52CC" w14:textId="5EC21782" w:rsidR="008401E0" w:rsidRPr="008401E0" w:rsidRDefault="008D036A" w:rsidP="008D03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d.1) S</w:t>
      </w:r>
      <w:r w:rsidR="008401E0" w:rsidRPr="008401E0">
        <w:rPr>
          <w:rFonts w:ascii="Times New Roman" w:hAnsi="Times New Roman" w:cs="Times New Roman"/>
          <w:sz w:val="24"/>
          <w:szCs w:val="24"/>
        </w:rPr>
        <w:t>olicite-se também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1E0" w:rsidRPr="008401E0">
        <w:rPr>
          <w:rFonts w:ascii="Times New Roman" w:hAnsi="Times New Roman" w:cs="Times New Roman"/>
          <w:sz w:val="24"/>
          <w:szCs w:val="24"/>
        </w:rPr>
        <w:t>à 4ª Delegacia de Polícia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401E0" w:rsidRPr="008401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8401E0" w:rsidRPr="008401E0">
        <w:rPr>
          <w:rFonts w:ascii="Times New Roman" w:hAnsi="Times New Roman" w:cs="Times New Roman"/>
          <w:sz w:val="24"/>
          <w:szCs w:val="24"/>
        </w:rPr>
        <w:t>entro</w:t>
      </w:r>
      <w:r>
        <w:rPr>
          <w:rFonts w:ascii="Times New Roman" w:hAnsi="Times New Roman" w:cs="Times New Roman"/>
          <w:sz w:val="24"/>
          <w:szCs w:val="24"/>
        </w:rPr>
        <w:t xml:space="preserve"> o acesso</w:t>
      </w:r>
      <w:r w:rsidR="008401E0" w:rsidRPr="008401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1E0" w:rsidRPr="008401E0">
        <w:rPr>
          <w:rFonts w:ascii="Times New Roman" w:hAnsi="Times New Roman" w:cs="Times New Roman"/>
          <w:sz w:val="24"/>
          <w:szCs w:val="24"/>
        </w:rPr>
        <w:t xml:space="preserve">se possível,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8401E0" w:rsidRPr="008401E0">
        <w:rPr>
          <w:rFonts w:ascii="Times New Roman" w:hAnsi="Times New Roman" w:cs="Times New Roman"/>
          <w:sz w:val="24"/>
          <w:szCs w:val="24"/>
        </w:rPr>
        <w:t xml:space="preserve"> DPMG ao inquérito</w:t>
      </w:r>
      <w:r>
        <w:rPr>
          <w:rFonts w:ascii="Times New Roman" w:hAnsi="Times New Roman" w:cs="Times New Roman"/>
          <w:sz w:val="24"/>
          <w:szCs w:val="24"/>
        </w:rPr>
        <w:t xml:space="preserve"> policial</w:t>
      </w:r>
      <w:r w:rsidR="008401E0" w:rsidRPr="008401E0">
        <w:rPr>
          <w:rFonts w:ascii="Times New Roman" w:hAnsi="Times New Roman" w:cs="Times New Roman"/>
          <w:sz w:val="24"/>
          <w:szCs w:val="24"/>
        </w:rPr>
        <w:t xml:space="preserve"> instaurado, para que eventuais documentos juntados ao </w:t>
      </w:r>
      <w:r w:rsidR="008401E0" w:rsidRPr="008401E0">
        <w:rPr>
          <w:rFonts w:ascii="Times New Roman" w:hAnsi="Times New Roman" w:cs="Times New Roman"/>
          <w:sz w:val="24"/>
          <w:szCs w:val="24"/>
        </w:rPr>
        <w:lastRenderedPageBreak/>
        <w:t>procedimento</w:t>
      </w:r>
      <w:r>
        <w:rPr>
          <w:rFonts w:ascii="Times New Roman" w:hAnsi="Times New Roman" w:cs="Times New Roman"/>
          <w:sz w:val="24"/>
          <w:szCs w:val="24"/>
        </w:rPr>
        <w:t xml:space="preserve"> investigatório e laudos produzidos</w:t>
      </w:r>
      <w:r w:rsidR="008401E0" w:rsidRPr="008401E0">
        <w:rPr>
          <w:rFonts w:ascii="Times New Roman" w:hAnsi="Times New Roman" w:cs="Times New Roman"/>
          <w:sz w:val="24"/>
          <w:szCs w:val="24"/>
        </w:rPr>
        <w:t>, possam ser utilizados em conjunto probatório de eventual ação cível</w:t>
      </w:r>
      <w:r>
        <w:rPr>
          <w:rFonts w:ascii="Times New Roman" w:hAnsi="Times New Roman" w:cs="Times New Roman"/>
          <w:sz w:val="24"/>
          <w:szCs w:val="24"/>
        </w:rPr>
        <w:t xml:space="preserve"> de reparação de danos;</w:t>
      </w:r>
    </w:p>
    <w:p w14:paraId="298E2444" w14:textId="77777777" w:rsidR="008401E0" w:rsidRPr="008401E0" w:rsidRDefault="008401E0" w:rsidP="00433E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48BAE" w14:textId="2AB64B50" w:rsidR="008401E0" w:rsidRDefault="008D036A" w:rsidP="008D03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Agende-se atendimento concentrado ao grupo de consumidoras que buscaram o acolhimento da Defensoria Pública, orientando, ainda,</w:t>
      </w:r>
      <w:r w:rsidR="008401E0" w:rsidRPr="008401E0">
        <w:rPr>
          <w:rFonts w:ascii="Times New Roman" w:hAnsi="Times New Roman" w:cs="Times New Roman"/>
          <w:sz w:val="24"/>
          <w:szCs w:val="24"/>
        </w:rPr>
        <w:t xml:space="preserve"> que procurem a 4ª Delegacia de Polícia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1E0" w:rsidRPr="008401E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C</w:t>
      </w:r>
      <w:r w:rsidR="008401E0" w:rsidRPr="008401E0">
        <w:rPr>
          <w:rFonts w:ascii="Times New Roman" w:hAnsi="Times New Roman" w:cs="Times New Roman"/>
          <w:sz w:val="24"/>
          <w:szCs w:val="24"/>
        </w:rPr>
        <w:t>entro para registro dos fatos, bem como para que se proceda ao devido encaminhamento ao IML para realização de laudo médico;</w:t>
      </w:r>
    </w:p>
    <w:p w14:paraId="1109317F" w14:textId="7003A5CF" w:rsidR="008401E0" w:rsidRPr="008401E0" w:rsidRDefault="008D036A" w:rsidP="008D03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e.1) Solicite-se </w:t>
      </w:r>
      <w:r w:rsidR="008401E0" w:rsidRPr="008401E0">
        <w:rPr>
          <w:rFonts w:ascii="Times New Roman" w:hAnsi="Times New Roman" w:cs="Times New Roman"/>
          <w:sz w:val="24"/>
          <w:szCs w:val="24"/>
        </w:rPr>
        <w:t xml:space="preserve">às consumidoras a </w:t>
      </w:r>
      <w:r>
        <w:rPr>
          <w:rFonts w:ascii="Times New Roman" w:hAnsi="Times New Roman" w:cs="Times New Roman"/>
          <w:sz w:val="24"/>
          <w:szCs w:val="24"/>
        </w:rPr>
        <w:t xml:space="preserve">apresentação da </w:t>
      </w:r>
      <w:r w:rsidR="008401E0" w:rsidRPr="008401E0">
        <w:rPr>
          <w:rFonts w:ascii="Times New Roman" w:hAnsi="Times New Roman" w:cs="Times New Roman"/>
          <w:sz w:val="24"/>
          <w:szCs w:val="24"/>
        </w:rPr>
        <w:t>documentação</w:t>
      </w:r>
      <w:r>
        <w:rPr>
          <w:rFonts w:ascii="Times New Roman" w:hAnsi="Times New Roman" w:cs="Times New Roman"/>
          <w:sz w:val="24"/>
          <w:szCs w:val="24"/>
        </w:rPr>
        <w:t xml:space="preserve"> abaixo relacionada na data do atendimento concentrado da DPMG</w:t>
      </w:r>
      <w:r w:rsidR="008401E0" w:rsidRPr="008401E0">
        <w:rPr>
          <w:rFonts w:ascii="Times New Roman" w:hAnsi="Times New Roman" w:cs="Times New Roman"/>
          <w:sz w:val="24"/>
          <w:szCs w:val="24"/>
        </w:rPr>
        <w:t>:</w:t>
      </w:r>
    </w:p>
    <w:p w14:paraId="28BC9401" w14:textId="77777777" w:rsidR="008401E0" w:rsidRPr="008401E0" w:rsidRDefault="008401E0" w:rsidP="00433E88">
      <w:pPr>
        <w:pStyle w:val="PargrafodaLista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586AD0C" w14:textId="05F13256" w:rsidR="008401E0" w:rsidRPr="008401E0" w:rsidRDefault="008D036A" w:rsidP="008D036A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401E0" w:rsidRPr="008401E0">
        <w:rPr>
          <w:rFonts w:ascii="Times New Roman" w:hAnsi="Times New Roman" w:cs="Times New Roman"/>
          <w:sz w:val="24"/>
          <w:szCs w:val="24"/>
        </w:rPr>
        <w:t>RG e CPF;</w:t>
      </w:r>
    </w:p>
    <w:p w14:paraId="7AA99885" w14:textId="49BD279F" w:rsidR="008401E0" w:rsidRPr="008401E0" w:rsidRDefault="008401E0" w:rsidP="008D036A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401E0">
        <w:rPr>
          <w:rFonts w:ascii="Times New Roman" w:hAnsi="Times New Roman" w:cs="Times New Roman"/>
          <w:sz w:val="24"/>
          <w:szCs w:val="24"/>
        </w:rPr>
        <w:t>2.</w:t>
      </w:r>
      <w:r w:rsidR="008D036A">
        <w:rPr>
          <w:rFonts w:ascii="Times New Roman" w:hAnsi="Times New Roman" w:cs="Times New Roman"/>
          <w:sz w:val="24"/>
          <w:szCs w:val="24"/>
        </w:rPr>
        <w:t xml:space="preserve"> </w:t>
      </w:r>
      <w:r w:rsidRPr="008401E0">
        <w:rPr>
          <w:rFonts w:ascii="Times New Roman" w:hAnsi="Times New Roman" w:cs="Times New Roman"/>
          <w:sz w:val="24"/>
          <w:szCs w:val="24"/>
        </w:rPr>
        <w:t>Comprovante de residência;</w:t>
      </w:r>
    </w:p>
    <w:p w14:paraId="574D2D7C" w14:textId="0AF53A55" w:rsidR="008401E0" w:rsidRPr="008401E0" w:rsidRDefault="008401E0" w:rsidP="008D036A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401E0">
        <w:rPr>
          <w:rFonts w:ascii="Times New Roman" w:hAnsi="Times New Roman" w:cs="Times New Roman"/>
          <w:sz w:val="24"/>
          <w:szCs w:val="24"/>
        </w:rPr>
        <w:t>3.</w:t>
      </w:r>
      <w:r w:rsidR="008D036A">
        <w:rPr>
          <w:rFonts w:ascii="Times New Roman" w:hAnsi="Times New Roman" w:cs="Times New Roman"/>
          <w:sz w:val="24"/>
          <w:szCs w:val="24"/>
        </w:rPr>
        <w:t xml:space="preserve"> </w:t>
      </w:r>
      <w:r w:rsidRPr="008401E0">
        <w:rPr>
          <w:rFonts w:ascii="Times New Roman" w:hAnsi="Times New Roman" w:cs="Times New Roman"/>
          <w:sz w:val="24"/>
          <w:szCs w:val="24"/>
        </w:rPr>
        <w:t>Comprovante de renda (contracheque atual dos 03 últimos meses, extrato da conta corrente dos 06 últimos meses, cópia da última de declaração de IR);</w:t>
      </w:r>
    </w:p>
    <w:p w14:paraId="46D6E1F6" w14:textId="255DDA97" w:rsidR="008401E0" w:rsidRPr="008401E0" w:rsidRDefault="008401E0" w:rsidP="008D036A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401E0">
        <w:rPr>
          <w:rFonts w:ascii="Times New Roman" w:hAnsi="Times New Roman" w:cs="Times New Roman"/>
          <w:sz w:val="24"/>
          <w:szCs w:val="24"/>
        </w:rPr>
        <w:t>4. Contrato de prestação de serviço</w:t>
      </w:r>
      <w:r w:rsidR="008D036A">
        <w:rPr>
          <w:rFonts w:ascii="Times New Roman" w:hAnsi="Times New Roman" w:cs="Times New Roman"/>
          <w:sz w:val="24"/>
          <w:szCs w:val="24"/>
        </w:rPr>
        <w:t xml:space="preserve"> firmado junto à Clínica Odontológica;</w:t>
      </w:r>
    </w:p>
    <w:p w14:paraId="3CA77422" w14:textId="1C9794DF" w:rsidR="008401E0" w:rsidRPr="008401E0" w:rsidRDefault="008401E0" w:rsidP="008D036A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401E0">
        <w:rPr>
          <w:rFonts w:ascii="Times New Roman" w:hAnsi="Times New Roman" w:cs="Times New Roman"/>
          <w:sz w:val="24"/>
          <w:szCs w:val="24"/>
        </w:rPr>
        <w:t>5. Comprovante de pagamento do procedimento;</w:t>
      </w:r>
    </w:p>
    <w:p w14:paraId="7F1F070D" w14:textId="3D01D286" w:rsidR="008401E0" w:rsidRPr="008401E0" w:rsidRDefault="008401E0" w:rsidP="008D036A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401E0">
        <w:rPr>
          <w:rFonts w:ascii="Times New Roman" w:hAnsi="Times New Roman" w:cs="Times New Roman"/>
          <w:sz w:val="24"/>
          <w:szCs w:val="24"/>
        </w:rPr>
        <w:t xml:space="preserve">6. </w:t>
      </w:r>
      <w:r w:rsidR="008D036A">
        <w:rPr>
          <w:rFonts w:ascii="Times New Roman" w:hAnsi="Times New Roman" w:cs="Times New Roman"/>
          <w:sz w:val="24"/>
          <w:szCs w:val="24"/>
        </w:rPr>
        <w:t>D</w:t>
      </w:r>
      <w:r w:rsidRPr="008401E0">
        <w:rPr>
          <w:rFonts w:ascii="Times New Roman" w:hAnsi="Times New Roman" w:cs="Times New Roman"/>
          <w:sz w:val="24"/>
          <w:szCs w:val="24"/>
        </w:rPr>
        <w:t>ocumentos referentes a</w:t>
      </w:r>
      <w:r w:rsidR="008D036A">
        <w:rPr>
          <w:rFonts w:ascii="Times New Roman" w:hAnsi="Times New Roman" w:cs="Times New Roman"/>
          <w:sz w:val="24"/>
          <w:szCs w:val="24"/>
        </w:rPr>
        <w:t>o</w:t>
      </w:r>
      <w:r w:rsidRPr="008401E0">
        <w:rPr>
          <w:rFonts w:ascii="Times New Roman" w:hAnsi="Times New Roman" w:cs="Times New Roman"/>
          <w:sz w:val="24"/>
          <w:szCs w:val="24"/>
        </w:rPr>
        <w:t xml:space="preserve"> tratamento iniciado após a</w:t>
      </w:r>
      <w:r w:rsidR="008D036A">
        <w:rPr>
          <w:rFonts w:ascii="Times New Roman" w:hAnsi="Times New Roman" w:cs="Times New Roman"/>
          <w:sz w:val="24"/>
          <w:szCs w:val="24"/>
        </w:rPr>
        <w:t xml:space="preserve"> constatação da</w:t>
      </w:r>
      <w:r w:rsidRPr="008401E0">
        <w:rPr>
          <w:rFonts w:ascii="Times New Roman" w:hAnsi="Times New Roman" w:cs="Times New Roman"/>
          <w:sz w:val="24"/>
          <w:szCs w:val="24"/>
        </w:rPr>
        <w:t xml:space="preserve"> infecção</w:t>
      </w:r>
      <w:r w:rsidR="008D036A">
        <w:rPr>
          <w:rFonts w:ascii="Times New Roman" w:hAnsi="Times New Roman" w:cs="Times New Roman"/>
          <w:sz w:val="24"/>
          <w:szCs w:val="24"/>
        </w:rPr>
        <w:t xml:space="preserve"> e gastos realizados com medicamentos e consultas voltadas à recuperação da saúde;</w:t>
      </w:r>
    </w:p>
    <w:p w14:paraId="645E8198" w14:textId="1BBC9B35" w:rsidR="008401E0" w:rsidRPr="008401E0" w:rsidRDefault="008401E0" w:rsidP="008D036A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401E0">
        <w:rPr>
          <w:rFonts w:ascii="Times New Roman" w:hAnsi="Times New Roman" w:cs="Times New Roman"/>
          <w:sz w:val="24"/>
          <w:szCs w:val="24"/>
        </w:rPr>
        <w:t>7. Fotos anteriores à cirurgia</w:t>
      </w:r>
      <w:r w:rsidR="008D036A">
        <w:rPr>
          <w:rFonts w:ascii="Times New Roman" w:hAnsi="Times New Roman" w:cs="Times New Roman"/>
          <w:sz w:val="24"/>
          <w:szCs w:val="24"/>
        </w:rPr>
        <w:t xml:space="preserve"> de lipoaspiração de papada e da infecção;</w:t>
      </w:r>
    </w:p>
    <w:p w14:paraId="189E986F" w14:textId="2DC43040" w:rsidR="008401E0" w:rsidRPr="008401E0" w:rsidRDefault="008D036A" w:rsidP="008D036A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401E0" w:rsidRPr="008401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1E0" w:rsidRPr="008401E0">
        <w:rPr>
          <w:rFonts w:ascii="Times New Roman" w:hAnsi="Times New Roman" w:cs="Times New Roman"/>
          <w:sz w:val="24"/>
          <w:szCs w:val="24"/>
        </w:rPr>
        <w:t>Fotos posteriores</w:t>
      </w:r>
      <w:r>
        <w:rPr>
          <w:rFonts w:ascii="Times New Roman" w:hAnsi="Times New Roman" w:cs="Times New Roman"/>
          <w:sz w:val="24"/>
          <w:szCs w:val="24"/>
        </w:rPr>
        <w:t xml:space="preserve"> à cirurgia e dos danos deixados pelo procedimento.</w:t>
      </w:r>
    </w:p>
    <w:p w14:paraId="36BA8298" w14:textId="77777777" w:rsidR="008D036A" w:rsidRDefault="008D036A" w:rsidP="008D03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F30D7" w14:textId="77777777" w:rsidR="00B530AC" w:rsidRDefault="00AE277A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Autue-se. Cumpra-se. </w:t>
      </w:r>
    </w:p>
    <w:p w14:paraId="190F2C61" w14:textId="0179EDE7" w:rsidR="00B530AC" w:rsidRDefault="00AE277A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 w:rsidR="008D036A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26A9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F873F5">
        <w:rPr>
          <w:rFonts w:ascii="Times New Roman" w:eastAsia="Times New Roman" w:hAnsi="Times New Roman" w:cs="Times New Roman"/>
          <w:sz w:val="24"/>
          <w:szCs w:val="24"/>
        </w:rPr>
        <w:t>abril de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562CB0E" w14:textId="77777777" w:rsidR="00B530AC" w:rsidRDefault="00B530AC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7B9662" w14:textId="77777777" w:rsidR="002F2677" w:rsidRDefault="002F2677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B40B1A3" w14:textId="77777777" w:rsidR="008D036A" w:rsidRPr="001F4F43" w:rsidRDefault="008D036A" w:rsidP="00433E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485FD50" w14:textId="077B7BAE" w:rsidR="00B530AC" w:rsidRPr="001F4F43" w:rsidRDefault="008D036A" w:rsidP="00433E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F43">
        <w:rPr>
          <w:rFonts w:ascii="Times New Roman" w:hAnsi="Times New Roman" w:cs="Times New Roman"/>
          <w:b/>
          <w:sz w:val="24"/>
          <w:szCs w:val="24"/>
        </w:rPr>
        <w:t>PAULO CESAR AZEVEDO DE ALMEIDA</w:t>
      </w:r>
    </w:p>
    <w:p w14:paraId="7AD82246" w14:textId="3956EBE9" w:rsidR="00B530AC" w:rsidRPr="008401E0" w:rsidRDefault="008D036A" w:rsidP="00433E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1E0">
        <w:rPr>
          <w:rFonts w:ascii="Times New Roman" w:hAnsi="Times New Roman" w:cs="Times New Roman"/>
          <w:sz w:val="24"/>
          <w:szCs w:val="24"/>
        </w:rPr>
        <w:t xml:space="preserve">Coordenadoria Estratégica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8401E0">
        <w:rPr>
          <w:rFonts w:ascii="Times New Roman" w:hAnsi="Times New Roman" w:cs="Times New Roman"/>
          <w:sz w:val="24"/>
          <w:szCs w:val="24"/>
        </w:rPr>
        <w:t xml:space="preserve"> Tutela Coletiva</w:t>
      </w:r>
    </w:p>
    <w:p w14:paraId="215F951E" w14:textId="77777777" w:rsidR="008D036A" w:rsidRDefault="008D036A" w:rsidP="008D03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1E0">
        <w:rPr>
          <w:rFonts w:ascii="Times New Roman" w:hAnsi="Times New Roman" w:cs="Times New Roman"/>
          <w:sz w:val="24"/>
          <w:szCs w:val="24"/>
        </w:rPr>
        <w:t>Defensor Público</w:t>
      </w:r>
    </w:p>
    <w:p w14:paraId="0FA6C6E1" w14:textId="5ADE6899" w:rsidR="00B530AC" w:rsidRPr="008401E0" w:rsidRDefault="008D036A" w:rsidP="008D03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1E0">
        <w:rPr>
          <w:rFonts w:ascii="Times New Roman" w:hAnsi="Times New Roman" w:cs="Times New Roman"/>
          <w:sz w:val="24"/>
          <w:szCs w:val="24"/>
        </w:rPr>
        <w:t>Madep 883</w:t>
      </w:r>
    </w:p>
    <w:p w14:paraId="62EBF3C5" w14:textId="77777777" w:rsidR="00B530AC" w:rsidRPr="008401E0" w:rsidRDefault="00B530AC" w:rsidP="00433E8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9880A3C" w14:textId="77777777" w:rsidR="008401E0" w:rsidRDefault="008401E0" w:rsidP="00433E8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1878FA0" w14:textId="77777777" w:rsidR="008D036A" w:rsidRPr="008401E0" w:rsidRDefault="008D036A" w:rsidP="00433E8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06D045" w14:textId="42A55A25" w:rsidR="008401E0" w:rsidRPr="001F4F43" w:rsidRDefault="008401E0" w:rsidP="00433E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F43">
        <w:rPr>
          <w:rFonts w:ascii="Times New Roman" w:hAnsi="Times New Roman" w:cs="Times New Roman"/>
          <w:b/>
          <w:sz w:val="24"/>
          <w:szCs w:val="24"/>
        </w:rPr>
        <w:t>ANA LUÍZA A. BRACARENSE</w:t>
      </w:r>
    </w:p>
    <w:p w14:paraId="28C54B8D" w14:textId="5C8002E6" w:rsidR="008401E0" w:rsidRPr="008401E0" w:rsidRDefault="008401E0" w:rsidP="00433E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1E0">
        <w:rPr>
          <w:rFonts w:ascii="Times New Roman" w:hAnsi="Times New Roman" w:cs="Times New Roman"/>
          <w:sz w:val="24"/>
          <w:szCs w:val="24"/>
        </w:rPr>
        <w:t>Defensora Pública</w:t>
      </w:r>
    </w:p>
    <w:p w14:paraId="33F0374A" w14:textId="77777777" w:rsidR="008401E0" w:rsidRPr="008401E0" w:rsidRDefault="008401E0" w:rsidP="00433E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1E0">
        <w:rPr>
          <w:rFonts w:ascii="Times New Roman" w:hAnsi="Times New Roman" w:cs="Times New Roman"/>
          <w:sz w:val="24"/>
          <w:szCs w:val="24"/>
        </w:rPr>
        <w:t>Madep 0305</w:t>
      </w:r>
    </w:p>
    <w:p w14:paraId="0DC5EE19" w14:textId="77777777" w:rsidR="008401E0" w:rsidRDefault="008401E0" w:rsidP="00433E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88EBBF" w14:textId="77777777" w:rsidR="008D036A" w:rsidRPr="008401E0" w:rsidRDefault="008D036A" w:rsidP="00433E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247AE2" w14:textId="77777777" w:rsidR="008401E0" w:rsidRPr="008401E0" w:rsidRDefault="008401E0" w:rsidP="00433E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3F91F7" w14:textId="438A2F52" w:rsidR="008401E0" w:rsidRPr="001F4F43" w:rsidRDefault="008401E0" w:rsidP="00433E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F43">
        <w:rPr>
          <w:rFonts w:ascii="Times New Roman" w:hAnsi="Times New Roman" w:cs="Times New Roman"/>
          <w:b/>
          <w:sz w:val="24"/>
          <w:szCs w:val="24"/>
        </w:rPr>
        <w:t>SABRINA TORRES LAMAITA IELO</w:t>
      </w:r>
    </w:p>
    <w:p w14:paraId="70622DE9" w14:textId="274622B3" w:rsidR="008401E0" w:rsidRPr="008401E0" w:rsidRDefault="008401E0" w:rsidP="00433E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1E0">
        <w:rPr>
          <w:rFonts w:ascii="Times New Roman" w:hAnsi="Times New Roman" w:cs="Times New Roman"/>
          <w:sz w:val="24"/>
          <w:szCs w:val="24"/>
        </w:rPr>
        <w:t>Defensora Pública</w:t>
      </w:r>
    </w:p>
    <w:p w14:paraId="01883AB6" w14:textId="77777777" w:rsidR="008401E0" w:rsidRPr="008401E0" w:rsidRDefault="008401E0" w:rsidP="00433E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1E0">
        <w:rPr>
          <w:rFonts w:ascii="Times New Roman" w:hAnsi="Times New Roman" w:cs="Times New Roman"/>
          <w:sz w:val="24"/>
          <w:szCs w:val="24"/>
        </w:rPr>
        <w:t>Madep 0495</w:t>
      </w:r>
    </w:p>
    <w:p w14:paraId="7ECE5EF3" w14:textId="77777777" w:rsidR="008401E0" w:rsidRDefault="008401E0" w:rsidP="00433E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A6CE16" w14:textId="77777777" w:rsidR="008D036A" w:rsidRPr="008401E0" w:rsidRDefault="008D036A" w:rsidP="00433E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1D9786" w14:textId="77777777" w:rsidR="008401E0" w:rsidRPr="008401E0" w:rsidRDefault="008401E0" w:rsidP="00433E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588E0B" w14:textId="6CAA72C8" w:rsidR="008401E0" w:rsidRPr="001F4F43" w:rsidRDefault="008401E0" w:rsidP="00433E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F43">
        <w:rPr>
          <w:rFonts w:ascii="Times New Roman" w:hAnsi="Times New Roman" w:cs="Times New Roman"/>
          <w:b/>
          <w:sz w:val="24"/>
          <w:szCs w:val="24"/>
        </w:rPr>
        <w:t>DANIEL FIRMATO DE ALMEIDA GLÓRIA</w:t>
      </w:r>
    </w:p>
    <w:p w14:paraId="12D42502" w14:textId="62024410" w:rsidR="008401E0" w:rsidRPr="008401E0" w:rsidRDefault="008401E0" w:rsidP="00433E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1E0">
        <w:rPr>
          <w:rFonts w:ascii="Times New Roman" w:hAnsi="Times New Roman" w:cs="Times New Roman"/>
          <w:sz w:val="24"/>
          <w:szCs w:val="24"/>
        </w:rPr>
        <w:t>Defensor Público</w:t>
      </w:r>
    </w:p>
    <w:p w14:paraId="6F9C7399" w14:textId="77777777" w:rsidR="008401E0" w:rsidRPr="008401E0" w:rsidRDefault="008401E0" w:rsidP="00433E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1E0">
        <w:rPr>
          <w:rFonts w:ascii="Times New Roman" w:hAnsi="Times New Roman" w:cs="Times New Roman"/>
          <w:sz w:val="24"/>
          <w:szCs w:val="24"/>
        </w:rPr>
        <w:t>Madep 0269</w:t>
      </w:r>
    </w:p>
    <w:p w14:paraId="2976BD07" w14:textId="77777777" w:rsidR="008401E0" w:rsidRPr="00EC6043" w:rsidRDefault="008401E0" w:rsidP="00433E88">
      <w:pPr>
        <w:spacing w:after="0" w:line="360" w:lineRule="auto"/>
        <w:rPr>
          <w:rFonts w:ascii="Book Antiqua" w:hAnsi="Book Antiqua"/>
          <w:b/>
          <w:szCs w:val="24"/>
        </w:rPr>
      </w:pPr>
    </w:p>
    <w:p w14:paraId="370EEBCF" w14:textId="77777777" w:rsidR="001F4F43" w:rsidRDefault="001F4F43" w:rsidP="00433E88">
      <w:pPr>
        <w:pStyle w:val="SemEspaamento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7C643B" w14:textId="77777777" w:rsidR="008D036A" w:rsidRPr="001F4F43" w:rsidRDefault="008D036A" w:rsidP="00433E88">
      <w:pPr>
        <w:pStyle w:val="SemEspaamento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CB2F36" w14:textId="6E9AC5EA" w:rsidR="008401E0" w:rsidRPr="001F4F43" w:rsidRDefault="008401E0" w:rsidP="00433E88">
      <w:pPr>
        <w:pStyle w:val="SemEspaamento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F43">
        <w:rPr>
          <w:rFonts w:ascii="Times New Roman" w:hAnsi="Times New Roman" w:cs="Times New Roman"/>
          <w:sz w:val="24"/>
          <w:szCs w:val="24"/>
        </w:rPr>
        <w:t>MARCO PAULO DENUCCI DI SPIRITO</w:t>
      </w:r>
    </w:p>
    <w:p w14:paraId="11A7DFA7" w14:textId="42A78C2E" w:rsidR="008401E0" w:rsidRPr="008401E0" w:rsidRDefault="008401E0" w:rsidP="00433E88">
      <w:pPr>
        <w:pStyle w:val="SemEspaamento"/>
        <w:spacing w:after="0"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401E0">
        <w:rPr>
          <w:rFonts w:ascii="Times New Roman" w:hAnsi="Times New Roman" w:cs="Times New Roman"/>
          <w:b w:val="0"/>
          <w:sz w:val="24"/>
          <w:szCs w:val="24"/>
        </w:rPr>
        <w:t>Defensor Público</w:t>
      </w:r>
    </w:p>
    <w:p w14:paraId="703BD69E" w14:textId="77777777" w:rsidR="008401E0" w:rsidRPr="008401E0" w:rsidRDefault="008401E0" w:rsidP="00433E88">
      <w:pPr>
        <w:pStyle w:val="SemEspaamento"/>
        <w:spacing w:after="0"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401E0">
        <w:rPr>
          <w:rFonts w:ascii="Times New Roman" w:hAnsi="Times New Roman" w:cs="Times New Roman"/>
          <w:b w:val="0"/>
          <w:sz w:val="24"/>
          <w:szCs w:val="24"/>
        </w:rPr>
        <w:t>Madep 0599</w:t>
      </w:r>
    </w:p>
    <w:p w14:paraId="5997CC1D" w14:textId="497ECF92" w:rsidR="00676BC2" w:rsidRPr="0062562E" w:rsidRDefault="00676BC2" w:rsidP="00433E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6"/>
        </w:rPr>
      </w:pPr>
    </w:p>
    <w:sectPr w:rsidR="00676BC2" w:rsidRPr="0062562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ABB9F" w14:textId="77777777" w:rsidR="00CA4AB8" w:rsidRDefault="00CA4AB8">
      <w:pPr>
        <w:spacing w:after="0" w:line="240" w:lineRule="auto"/>
      </w:pPr>
      <w:r>
        <w:separator/>
      </w:r>
    </w:p>
  </w:endnote>
  <w:endnote w:type="continuationSeparator" w:id="0">
    <w:p w14:paraId="40A49A02" w14:textId="77777777" w:rsidR="00CA4AB8" w:rsidRDefault="00CA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62953" w14:textId="77777777" w:rsidR="00B530AC" w:rsidRDefault="00AE2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E5AEB">
      <w:rPr>
        <w:noProof/>
        <w:color w:val="000000"/>
      </w:rPr>
      <w:t>8</w:t>
    </w:r>
    <w:r>
      <w:rPr>
        <w:color w:val="000000"/>
      </w:rPr>
      <w:fldChar w:fldCharType="end"/>
    </w:r>
  </w:p>
  <w:p w14:paraId="26801223" w14:textId="77777777" w:rsidR="00B530AC" w:rsidRDefault="00AE2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647D602B" w14:textId="77777777" w:rsidR="00B530AC" w:rsidRDefault="00AE2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5E646" w14:textId="77777777" w:rsidR="00CA4AB8" w:rsidRDefault="00CA4AB8">
      <w:pPr>
        <w:spacing w:after="0" w:line="240" w:lineRule="auto"/>
      </w:pPr>
      <w:r>
        <w:separator/>
      </w:r>
    </w:p>
  </w:footnote>
  <w:footnote w:type="continuationSeparator" w:id="0">
    <w:p w14:paraId="1CC86F78" w14:textId="77777777" w:rsidR="00CA4AB8" w:rsidRDefault="00CA4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FFD37" w14:textId="77777777" w:rsidR="00B530AC" w:rsidRDefault="00AE2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B09FD29" wp14:editId="07777777">
          <wp:extent cx="1080000" cy="10800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B699379" w14:textId="77777777" w:rsidR="00B530AC" w:rsidRDefault="00B530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B285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C61690B"/>
    <w:multiLevelType w:val="multilevel"/>
    <w:tmpl w:val="3D9262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745024">
    <w:abstractNumId w:val="1"/>
  </w:num>
  <w:num w:numId="2" w16cid:durableId="56407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0AC"/>
    <w:rsid w:val="00003629"/>
    <w:rsid w:val="00016FFC"/>
    <w:rsid w:val="0002002D"/>
    <w:rsid w:val="00055011"/>
    <w:rsid w:val="0007581A"/>
    <w:rsid w:val="000C1194"/>
    <w:rsid w:val="000E76F6"/>
    <w:rsid w:val="000F15B8"/>
    <w:rsid w:val="000F7ECB"/>
    <w:rsid w:val="00104CC3"/>
    <w:rsid w:val="00116E53"/>
    <w:rsid w:val="001402F2"/>
    <w:rsid w:val="00191AD3"/>
    <w:rsid w:val="001E5AEB"/>
    <w:rsid w:val="001E6870"/>
    <w:rsid w:val="001F4F43"/>
    <w:rsid w:val="00244957"/>
    <w:rsid w:val="00250304"/>
    <w:rsid w:val="0026633D"/>
    <w:rsid w:val="00267FE2"/>
    <w:rsid w:val="002E0B64"/>
    <w:rsid w:val="002F2677"/>
    <w:rsid w:val="00376889"/>
    <w:rsid w:val="00433E88"/>
    <w:rsid w:val="004445A0"/>
    <w:rsid w:val="00450732"/>
    <w:rsid w:val="004F6CA3"/>
    <w:rsid w:val="00540E03"/>
    <w:rsid w:val="005430A1"/>
    <w:rsid w:val="00571869"/>
    <w:rsid w:val="005A4BE5"/>
    <w:rsid w:val="005E6311"/>
    <w:rsid w:val="005F1191"/>
    <w:rsid w:val="00603202"/>
    <w:rsid w:val="0062562E"/>
    <w:rsid w:val="00676BC2"/>
    <w:rsid w:val="00676EF5"/>
    <w:rsid w:val="006839D3"/>
    <w:rsid w:val="006A045D"/>
    <w:rsid w:val="006C23D9"/>
    <w:rsid w:val="006C7D86"/>
    <w:rsid w:val="006D4A9A"/>
    <w:rsid w:val="00721411"/>
    <w:rsid w:val="007E3D38"/>
    <w:rsid w:val="007F31D2"/>
    <w:rsid w:val="00815A8B"/>
    <w:rsid w:val="00834A30"/>
    <w:rsid w:val="008401E0"/>
    <w:rsid w:val="00843FC8"/>
    <w:rsid w:val="00892BE7"/>
    <w:rsid w:val="008A6BD7"/>
    <w:rsid w:val="008D036A"/>
    <w:rsid w:val="008E5DF4"/>
    <w:rsid w:val="00911CBA"/>
    <w:rsid w:val="00916A3B"/>
    <w:rsid w:val="00947760"/>
    <w:rsid w:val="009B26A9"/>
    <w:rsid w:val="009F0191"/>
    <w:rsid w:val="00A11E9C"/>
    <w:rsid w:val="00A21481"/>
    <w:rsid w:val="00A7758D"/>
    <w:rsid w:val="00AD41DF"/>
    <w:rsid w:val="00AE277A"/>
    <w:rsid w:val="00AE356A"/>
    <w:rsid w:val="00B116DE"/>
    <w:rsid w:val="00B4346A"/>
    <w:rsid w:val="00B530AC"/>
    <w:rsid w:val="00B8204A"/>
    <w:rsid w:val="00BA4A79"/>
    <w:rsid w:val="00BC5E0D"/>
    <w:rsid w:val="00BE372C"/>
    <w:rsid w:val="00C03E52"/>
    <w:rsid w:val="00C73B15"/>
    <w:rsid w:val="00C903BF"/>
    <w:rsid w:val="00CA4AB8"/>
    <w:rsid w:val="00CE0A99"/>
    <w:rsid w:val="00D039A3"/>
    <w:rsid w:val="00D219BF"/>
    <w:rsid w:val="00D26BCF"/>
    <w:rsid w:val="00D556FE"/>
    <w:rsid w:val="00D62500"/>
    <w:rsid w:val="00D673D4"/>
    <w:rsid w:val="00D904A1"/>
    <w:rsid w:val="00D93F00"/>
    <w:rsid w:val="00D95F1C"/>
    <w:rsid w:val="00D97DD3"/>
    <w:rsid w:val="00DB4FC8"/>
    <w:rsid w:val="00E02D20"/>
    <w:rsid w:val="00E16950"/>
    <w:rsid w:val="00E23C1D"/>
    <w:rsid w:val="00E401CF"/>
    <w:rsid w:val="00E4112C"/>
    <w:rsid w:val="00EC7FA9"/>
    <w:rsid w:val="00F43C36"/>
    <w:rsid w:val="00F71863"/>
    <w:rsid w:val="00F8247F"/>
    <w:rsid w:val="00F873F5"/>
    <w:rsid w:val="00FF309A"/>
    <w:rsid w:val="50BBA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32DC"/>
  <w15:docId w15:val="{6DCC58E7-43FE-4770-953C-74A028ED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D039A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4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rmo-glossario">
    <w:name w:val="termo-glossario"/>
    <w:basedOn w:val="Fontepargpadro"/>
    <w:rsid w:val="00104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7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251rNK3IQ+vwft/+c5d43OOGCTg==">AMUW2mUGA2F4x7K4FQWADtyq0Q9x+b5i4tUZHve8PfpmhGgv2sBayk7VqRGY3NvsVavcEsm0nTSZYG6mMv5I/U5Zh9AKGtcM0clL1w/HMusQUN3pV2Pri+Q=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4BCD19-5437-4DE4-8F1C-5E46BB90159C}"/>
</file>

<file path=customXml/itemProps3.xml><?xml version="1.0" encoding="utf-8"?>
<ds:datastoreItem xmlns:ds="http://schemas.openxmlformats.org/officeDocument/2006/customXml" ds:itemID="{BD75FE2F-C03F-40F6-AD89-FB63A263C9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9</Pages>
  <Words>2207</Words>
  <Characters>11924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39</cp:revision>
  <dcterms:created xsi:type="dcterms:W3CDTF">2023-06-22T18:09:00Z</dcterms:created>
  <dcterms:modified xsi:type="dcterms:W3CDTF">2024-05-07T02:42:00Z</dcterms:modified>
</cp:coreProperties>
</file>