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BAF0" w14:textId="77777777" w:rsidR="00DD690D"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Abertura</w:t>
      </w:r>
    </w:p>
    <w:p w14:paraId="0DA275D6" w14:textId="77777777" w:rsidR="00DD690D"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14:paraId="2C8F54C1" w14:textId="77777777" w:rsidR="00DD690D" w:rsidRDefault="00DD690D">
      <w:pPr>
        <w:pBdr>
          <w:top w:val="nil"/>
          <w:left w:val="nil"/>
          <w:bottom w:val="nil"/>
          <w:right w:val="nil"/>
          <w:between w:val="nil"/>
        </w:pBdr>
        <w:spacing w:after="80"/>
        <w:jc w:val="both"/>
        <w:rPr>
          <w:rFonts w:ascii="Times New Roman" w:eastAsia="Times New Roman" w:hAnsi="Times New Roman" w:cs="Times New Roman"/>
          <w:b/>
          <w:color w:val="000000"/>
          <w:sz w:val="23"/>
          <w:szCs w:val="23"/>
        </w:rPr>
      </w:pPr>
    </w:p>
    <w:p w14:paraId="749414E9" w14:textId="77777777" w:rsidR="00021D95" w:rsidRDefault="00021D95">
      <w:pPr>
        <w:pBdr>
          <w:top w:val="nil"/>
          <w:left w:val="nil"/>
          <w:bottom w:val="nil"/>
          <w:right w:val="nil"/>
          <w:between w:val="nil"/>
        </w:pBdr>
        <w:spacing w:after="80"/>
        <w:jc w:val="both"/>
        <w:rPr>
          <w:rFonts w:ascii="Times New Roman" w:eastAsia="Times New Roman" w:hAnsi="Times New Roman" w:cs="Times New Roman"/>
          <w:b/>
          <w:color w:val="000000"/>
          <w:sz w:val="23"/>
          <w:szCs w:val="23"/>
        </w:rPr>
      </w:pPr>
    </w:p>
    <w:p w14:paraId="11B34AEE" w14:textId="75195DA6" w:rsidR="00DD690D" w:rsidRDefault="00000000">
      <w:pPr>
        <w:pBdr>
          <w:top w:val="nil"/>
          <w:left w:val="nil"/>
          <w:bottom w:val="nil"/>
          <w:right w:val="nil"/>
          <w:between w:val="nil"/>
        </w:pBdr>
        <w:spacing w:after="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PTAC nº </w:t>
      </w:r>
      <w:r w:rsidR="00021D95">
        <w:rPr>
          <w:rFonts w:ascii="Times New Roman" w:eastAsia="Times New Roman" w:hAnsi="Times New Roman" w:cs="Times New Roman"/>
          <w:b/>
          <w:color w:val="000000"/>
          <w:sz w:val="24"/>
          <w:szCs w:val="24"/>
        </w:rPr>
        <w:t>001</w:t>
      </w:r>
      <w:r>
        <w:rPr>
          <w:rFonts w:ascii="Times New Roman" w:eastAsia="Times New Roman" w:hAnsi="Times New Roman" w:cs="Times New Roman"/>
          <w:b/>
          <w:color w:val="000000"/>
          <w:sz w:val="24"/>
          <w:szCs w:val="24"/>
        </w:rPr>
        <w:t>/202</w:t>
      </w:r>
      <w:r w:rsidR="00D97EAE">
        <w:rPr>
          <w:rFonts w:ascii="Times New Roman" w:eastAsia="Times New Roman" w:hAnsi="Times New Roman" w:cs="Times New Roman"/>
          <w:b/>
          <w:sz w:val="24"/>
          <w:szCs w:val="24"/>
        </w:rPr>
        <w:t>4</w:t>
      </w:r>
    </w:p>
    <w:p w14:paraId="264E45A2" w14:textId="77777777" w:rsidR="00DD690D" w:rsidRDefault="00DD690D">
      <w:pPr>
        <w:spacing w:after="120"/>
        <w:jc w:val="both"/>
        <w:rPr>
          <w:rFonts w:ascii="Times New Roman" w:eastAsia="Times New Roman" w:hAnsi="Times New Roman" w:cs="Times New Roman"/>
          <w:sz w:val="24"/>
          <w:szCs w:val="24"/>
        </w:rPr>
      </w:pPr>
    </w:p>
    <w:p w14:paraId="5FAF48B3" w14:textId="77777777" w:rsidR="00021D95" w:rsidRDefault="00021D95">
      <w:pPr>
        <w:spacing w:after="120"/>
        <w:jc w:val="both"/>
        <w:rPr>
          <w:rFonts w:ascii="Times New Roman" w:eastAsia="Times New Roman" w:hAnsi="Times New Roman" w:cs="Times New Roman"/>
          <w:sz w:val="24"/>
          <w:szCs w:val="24"/>
        </w:rPr>
      </w:pPr>
    </w:p>
    <w:p w14:paraId="23D22208" w14:textId="388231B5" w:rsidR="00DD690D" w:rsidRDefault="00000000" w:rsidP="00021D95">
      <w:pPr>
        <w:pBdr>
          <w:top w:val="nil"/>
          <w:left w:val="nil"/>
          <w:bottom w:val="nil"/>
          <w:right w:val="nil"/>
          <w:between w:val="nil"/>
        </w:pBdr>
        <w:spacing w:after="80"/>
        <w:ind w:left="170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EMENTA: Transferência de pacientes de ortopedia e traumatologia do Hospital Municipal de Governador Valadares a outros hospitais do Estado. Alegação de falta de insumos e materiais necessários às cirurgias. Solicitação de compra de vagas no </w:t>
      </w:r>
      <w:proofErr w:type="spellStart"/>
      <w:r>
        <w:rPr>
          <w:rFonts w:ascii="Times New Roman" w:eastAsia="Times New Roman" w:hAnsi="Times New Roman" w:cs="Times New Roman"/>
          <w:b/>
          <w:sz w:val="24"/>
          <w:szCs w:val="24"/>
        </w:rPr>
        <w:t>SUSFácil</w:t>
      </w:r>
      <w:proofErr w:type="spellEnd"/>
      <w:r>
        <w:rPr>
          <w:rFonts w:ascii="Times New Roman" w:eastAsia="Times New Roman" w:hAnsi="Times New Roman" w:cs="Times New Roman"/>
          <w:b/>
          <w:sz w:val="24"/>
          <w:szCs w:val="24"/>
        </w:rPr>
        <w:t>. Conduta contraproducente ao sistema de saúde. Elevação dos custos dos procedimentos e consequente prejuízo ao sistema público de saúde. Desestabilização da rede de atendimento, gerando sobrecarga das outras unidades. Prejuízo e risco à saúde do paciente, devido à espera indefinida por transferências.</w:t>
      </w:r>
    </w:p>
    <w:p w14:paraId="4F706000" w14:textId="77777777" w:rsidR="00DD690D" w:rsidRDefault="00DD690D">
      <w:pPr>
        <w:pBdr>
          <w:top w:val="nil"/>
          <w:left w:val="nil"/>
          <w:bottom w:val="nil"/>
          <w:right w:val="nil"/>
          <w:between w:val="nil"/>
        </w:pBdr>
        <w:spacing w:after="80"/>
        <w:ind w:left="2268"/>
        <w:jc w:val="both"/>
        <w:rPr>
          <w:rFonts w:ascii="Times New Roman" w:eastAsia="Times New Roman" w:hAnsi="Times New Roman" w:cs="Times New Roman"/>
          <w:b/>
          <w:sz w:val="24"/>
          <w:szCs w:val="24"/>
        </w:rPr>
      </w:pPr>
    </w:p>
    <w:p w14:paraId="1C9C5DAF" w14:textId="77777777" w:rsidR="00021D95" w:rsidRDefault="00021D95">
      <w:pPr>
        <w:pBdr>
          <w:top w:val="nil"/>
          <w:left w:val="nil"/>
          <w:bottom w:val="nil"/>
          <w:right w:val="nil"/>
          <w:between w:val="nil"/>
        </w:pBdr>
        <w:spacing w:after="80"/>
        <w:ind w:left="2268"/>
        <w:jc w:val="both"/>
        <w:rPr>
          <w:rFonts w:ascii="Times New Roman" w:eastAsia="Times New Roman" w:hAnsi="Times New Roman" w:cs="Times New Roman"/>
          <w:b/>
          <w:sz w:val="24"/>
          <w:szCs w:val="24"/>
        </w:rPr>
      </w:pPr>
    </w:p>
    <w:p w14:paraId="251FCAB3" w14:textId="70019D02" w:rsidR="00DD690D" w:rsidRDefault="00000000">
      <w:pPr>
        <w:spacing w:after="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xml:space="preserve">, no exercício das atribuições constitucionais e legais que lhe são conferidas pelo art. 5°, inciso LXXIV e art. 134, ambos da Constituição da República Federativa do Brasil, c/c art. 129, da Constituição do Estado de Minas Gerais, c/c art. 1º e art. 4°, incisos I, II, III, VII, VIII, X e XI, da Lei Complementar Federal nº 80/94, c/c art. 5°, incisos I e IX, da Lei Complementar Estadual 65/2003, e demais dispositivos pertinentes à espécie, nos termos da Deliberação nº 211/2021, do Conselho Superior da Defensoria Pública do Estado de Minas Gerais, por intermédio dos Defensores Públicos signatários, instaura o presente Procedimento Administrativo de Tutela Coletiva (PTAC), a fim de apurar notícias de transferências de pacientes </w:t>
      </w:r>
      <w:r w:rsidR="001A20B5">
        <w:rPr>
          <w:rFonts w:ascii="Times New Roman" w:eastAsia="Times New Roman" w:hAnsi="Times New Roman" w:cs="Times New Roman"/>
          <w:sz w:val="24"/>
          <w:szCs w:val="24"/>
        </w:rPr>
        <w:t>sob</w:t>
      </w:r>
      <w:r>
        <w:rPr>
          <w:rFonts w:ascii="Times New Roman" w:eastAsia="Times New Roman" w:hAnsi="Times New Roman" w:cs="Times New Roman"/>
          <w:sz w:val="24"/>
          <w:szCs w:val="24"/>
        </w:rPr>
        <w:t xml:space="preserve"> alegação de falta de insumos e materiais necessários para a realização de cirurgias ortopédicas e traumatológicas de média e alta complexidade no Hospital Municipal de Governador Valadares</w:t>
      </w:r>
      <w:r w:rsidR="001A20B5">
        <w:rPr>
          <w:rFonts w:ascii="Times New Roman" w:eastAsia="Times New Roman" w:hAnsi="Times New Roman" w:cs="Times New Roman"/>
          <w:sz w:val="24"/>
          <w:szCs w:val="24"/>
        </w:rPr>
        <w:t>/MG</w:t>
      </w:r>
      <w:r>
        <w:rPr>
          <w:rFonts w:ascii="Times New Roman" w:eastAsia="Times New Roman" w:hAnsi="Times New Roman" w:cs="Times New Roman"/>
          <w:sz w:val="24"/>
          <w:szCs w:val="24"/>
        </w:rPr>
        <w:t>, adotando providências de modo a garantir o atendimento de tais demandas em tal hospital, considerado referência na macrorregião de Governador Valadares</w:t>
      </w:r>
      <w:r w:rsidR="001A20B5">
        <w:rPr>
          <w:rFonts w:ascii="Times New Roman" w:eastAsia="Times New Roman" w:hAnsi="Times New Roman" w:cs="Times New Roman"/>
          <w:sz w:val="24"/>
          <w:szCs w:val="24"/>
        </w:rPr>
        <w:t>, evitando riscos à saúde dos pacientes.</w:t>
      </w:r>
    </w:p>
    <w:p w14:paraId="296CABF9" w14:textId="77777777" w:rsidR="001A20B5" w:rsidRDefault="001A20B5">
      <w:pPr>
        <w:spacing w:after="0" w:line="360" w:lineRule="auto"/>
        <w:jc w:val="both"/>
        <w:rPr>
          <w:rFonts w:ascii="Times New Roman" w:eastAsia="Times New Roman" w:hAnsi="Times New Roman" w:cs="Times New Roman"/>
          <w:sz w:val="24"/>
          <w:szCs w:val="24"/>
        </w:rPr>
      </w:pPr>
    </w:p>
    <w:p w14:paraId="54BDD240" w14:textId="77777777" w:rsidR="00DD690D"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SÍNTESE DOS FATOS:</w:t>
      </w:r>
    </w:p>
    <w:p w14:paraId="1137B300" w14:textId="77777777" w:rsidR="00DD690D" w:rsidRDefault="00DD690D">
      <w:pPr>
        <w:spacing w:after="0" w:line="360" w:lineRule="auto"/>
        <w:jc w:val="both"/>
        <w:rPr>
          <w:rFonts w:ascii="Times New Roman" w:eastAsia="Times New Roman" w:hAnsi="Times New Roman" w:cs="Times New Roman"/>
          <w:color w:val="000000"/>
          <w:sz w:val="24"/>
          <w:szCs w:val="24"/>
        </w:rPr>
      </w:pPr>
    </w:p>
    <w:p w14:paraId="403DB8E7" w14:textId="7A451593" w:rsidR="00AA6EF3"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Defensoria Pública de Minas </w:t>
      </w:r>
      <w:r>
        <w:rPr>
          <w:rFonts w:ascii="Times New Roman" w:eastAsia="Times New Roman" w:hAnsi="Times New Roman" w:cs="Times New Roman"/>
          <w:sz w:val="24"/>
          <w:szCs w:val="24"/>
        </w:rPr>
        <w:t xml:space="preserve">Gerais tomou conhecimento, a partir de representações enviadas pelo médico Coordenador do </w:t>
      </w:r>
      <w:proofErr w:type="spellStart"/>
      <w:r>
        <w:rPr>
          <w:rFonts w:ascii="Times New Roman" w:eastAsia="Times New Roman" w:hAnsi="Times New Roman" w:cs="Times New Roman"/>
          <w:sz w:val="24"/>
          <w:szCs w:val="24"/>
        </w:rPr>
        <w:t>SUSFácil</w:t>
      </w:r>
      <w:proofErr w:type="spellEnd"/>
      <w:r>
        <w:rPr>
          <w:rFonts w:ascii="Times New Roman" w:eastAsia="Times New Roman" w:hAnsi="Times New Roman" w:cs="Times New Roman"/>
          <w:sz w:val="24"/>
          <w:szCs w:val="24"/>
        </w:rPr>
        <w:t xml:space="preserve"> da Macro</w:t>
      </w:r>
      <w:r w:rsidR="001A20B5">
        <w:rPr>
          <w:rFonts w:ascii="Times New Roman" w:eastAsia="Times New Roman" w:hAnsi="Times New Roman" w:cs="Times New Roman"/>
          <w:sz w:val="24"/>
          <w:szCs w:val="24"/>
        </w:rPr>
        <w:t>rr</w:t>
      </w:r>
      <w:r>
        <w:rPr>
          <w:rFonts w:ascii="Times New Roman" w:eastAsia="Times New Roman" w:hAnsi="Times New Roman" w:cs="Times New Roman"/>
          <w:sz w:val="24"/>
          <w:szCs w:val="24"/>
        </w:rPr>
        <w:t xml:space="preserve">egional Leste, Dr. Wiliam Miranda, bem como pelo médico Coordenador do Serviço de Ortopedia do Hospital Municipal de Governador Valadares (HMGV), Dr. Rodrigo Moura Andrade, de que apesar de habilitado para os serviços de </w:t>
      </w:r>
      <w:r w:rsidR="001A20B5">
        <w:rPr>
          <w:rFonts w:ascii="Times New Roman" w:eastAsia="Times New Roman" w:hAnsi="Times New Roman" w:cs="Times New Roman"/>
          <w:sz w:val="24"/>
          <w:szCs w:val="24"/>
        </w:rPr>
        <w:t>tais especialidades</w:t>
      </w:r>
      <w:r>
        <w:rPr>
          <w:rFonts w:ascii="Times New Roman" w:eastAsia="Times New Roman" w:hAnsi="Times New Roman" w:cs="Times New Roman"/>
          <w:sz w:val="24"/>
          <w:szCs w:val="24"/>
        </w:rPr>
        <w:t xml:space="preserve">, inclusive para cirurgias de alta complexidade, o Hospital Municipal de Governador Valadares frequentemente procura transferir casos de ortopedia e traumatologia, atendidos nas suas unidades, para outros hospitais do Estado, por meio de inclusão de demanda de compra de vagas no sistema </w:t>
      </w:r>
      <w:proofErr w:type="spellStart"/>
      <w:r>
        <w:rPr>
          <w:rFonts w:ascii="Times New Roman" w:eastAsia="Times New Roman" w:hAnsi="Times New Roman" w:cs="Times New Roman"/>
          <w:sz w:val="24"/>
          <w:szCs w:val="24"/>
        </w:rPr>
        <w:t>SUSFácil</w:t>
      </w:r>
      <w:proofErr w:type="spellEnd"/>
      <w:r>
        <w:rPr>
          <w:rFonts w:ascii="Times New Roman" w:eastAsia="Times New Roman" w:hAnsi="Times New Roman" w:cs="Times New Roman"/>
          <w:sz w:val="24"/>
          <w:szCs w:val="24"/>
        </w:rPr>
        <w:t xml:space="preserve">, em caráter de urgência/emergência, sob a justificativa de falta de materiais necessários à realização das cirurgias, em especial OPME (órtese, prótese e materiais especiais). Segundo narrado, o hospital em questão é considerado referência para outros Municípios da Região Leste e da Macrorregião para assistir às emergências ortopédicas e traumatológicas e os casos incluídos no </w:t>
      </w:r>
      <w:proofErr w:type="spellStart"/>
      <w:r>
        <w:rPr>
          <w:rFonts w:ascii="Times New Roman" w:eastAsia="Times New Roman" w:hAnsi="Times New Roman" w:cs="Times New Roman"/>
          <w:sz w:val="24"/>
          <w:szCs w:val="24"/>
        </w:rPr>
        <w:t>SUSFácil</w:t>
      </w:r>
      <w:proofErr w:type="spellEnd"/>
      <w:r>
        <w:rPr>
          <w:rFonts w:ascii="Times New Roman" w:eastAsia="Times New Roman" w:hAnsi="Times New Roman" w:cs="Times New Roman"/>
          <w:sz w:val="24"/>
          <w:szCs w:val="24"/>
        </w:rPr>
        <w:t xml:space="preserve"> poderiam ser atendidos pela rede de Governador Valadares, sendo contraproducente a inclusão dessas demandas no Sistema em questão, devido</w:t>
      </w:r>
      <w:r w:rsidR="002C73ED">
        <w:rPr>
          <w:rFonts w:ascii="Times New Roman" w:eastAsia="Times New Roman" w:hAnsi="Times New Roman" w:cs="Times New Roman"/>
          <w:sz w:val="24"/>
          <w:szCs w:val="24"/>
        </w:rPr>
        <w:t xml:space="preserve"> aos seguintes fatores</w:t>
      </w:r>
      <w:r>
        <w:rPr>
          <w:rFonts w:ascii="Times New Roman" w:eastAsia="Times New Roman" w:hAnsi="Times New Roman" w:cs="Times New Roman"/>
          <w:sz w:val="24"/>
          <w:szCs w:val="24"/>
        </w:rPr>
        <w:t>: a) longo tempo de espera dos pacientes no Hospital Municipal de Governador Valadares</w:t>
      </w:r>
      <w:r w:rsidR="002C73ED">
        <w:rPr>
          <w:rFonts w:ascii="Times New Roman" w:eastAsia="Times New Roman" w:hAnsi="Times New Roman" w:cs="Times New Roman"/>
          <w:sz w:val="24"/>
          <w:szCs w:val="24"/>
        </w:rPr>
        <w:t>/MG</w:t>
      </w:r>
      <w:r>
        <w:rPr>
          <w:rFonts w:ascii="Times New Roman" w:eastAsia="Times New Roman" w:hAnsi="Times New Roman" w:cs="Times New Roman"/>
          <w:sz w:val="24"/>
          <w:szCs w:val="24"/>
        </w:rPr>
        <w:t>, aguardando a compra de vaga e transferência, ocupando leitos desnecessariamente</w:t>
      </w:r>
      <w:r w:rsidR="002C73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C73ED">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r w:rsidR="002C73ED">
        <w:rPr>
          <w:rFonts w:ascii="Times New Roman" w:eastAsia="Times New Roman" w:hAnsi="Times New Roman" w:cs="Times New Roman"/>
          <w:sz w:val="24"/>
          <w:szCs w:val="24"/>
        </w:rPr>
        <w:t>gastos</w:t>
      </w:r>
      <w:r>
        <w:rPr>
          <w:rFonts w:ascii="Times New Roman" w:eastAsia="Times New Roman" w:hAnsi="Times New Roman" w:cs="Times New Roman"/>
          <w:sz w:val="24"/>
          <w:szCs w:val="24"/>
        </w:rPr>
        <w:t xml:space="preserve"> envolvidos </w:t>
      </w:r>
      <w:r w:rsidR="002C73ED">
        <w:rPr>
          <w:rFonts w:ascii="Times New Roman" w:eastAsia="Times New Roman" w:hAnsi="Times New Roman" w:cs="Times New Roman"/>
          <w:sz w:val="24"/>
          <w:szCs w:val="24"/>
        </w:rPr>
        <w:t xml:space="preserve">com a </w:t>
      </w:r>
      <w:r>
        <w:rPr>
          <w:rFonts w:ascii="Times New Roman" w:eastAsia="Times New Roman" w:hAnsi="Times New Roman" w:cs="Times New Roman"/>
          <w:sz w:val="24"/>
          <w:szCs w:val="24"/>
        </w:rPr>
        <w:t xml:space="preserve">transferência </w:t>
      </w:r>
      <w:r w:rsidR="002C73ED">
        <w:rPr>
          <w:rFonts w:ascii="Times New Roman" w:eastAsia="Times New Roman" w:hAnsi="Times New Roman" w:cs="Times New Roman"/>
          <w:sz w:val="24"/>
          <w:szCs w:val="24"/>
        </w:rPr>
        <w:t>para</w:t>
      </w:r>
      <w:r>
        <w:rPr>
          <w:rFonts w:ascii="Times New Roman" w:eastAsia="Times New Roman" w:hAnsi="Times New Roman" w:cs="Times New Roman"/>
          <w:sz w:val="24"/>
          <w:szCs w:val="24"/>
        </w:rPr>
        <w:t xml:space="preserve"> outros hospitais do Estado, muitas vezes em locais longínquos, sendo necessária a utilização de UTI móvel, elevando ainda mais os custos do procedimento; </w:t>
      </w:r>
      <w:r w:rsidR="002C73E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desestabilização da rede de atendimento, gerando sobrecarga das outras unidades, uma vez que a </w:t>
      </w:r>
      <w:r w:rsidR="002C73E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acrorregião de Governador Valadares é referência para toda região Leste; </w:t>
      </w:r>
      <w:r w:rsidR="002C73E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prejuízo aos pacientes assistidos, </w:t>
      </w:r>
      <w:r w:rsidR="002C73ED">
        <w:rPr>
          <w:rFonts w:ascii="Times New Roman" w:eastAsia="Times New Roman" w:hAnsi="Times New Roman" w:cs="Times New Roman"/>
          <w:sz w:val="24"/>
          <w:szCs w:val="24"/>
        </w:rPr>
        <w:t>em razão do</w:t>
      </w:r>
      <w:r>
        <w:rPr>
          <w:rFonts w:ascii="Times New Roman" w:eastAsia="Times New Roman" w:hAnsi="Times New Roman" w:cs="Times New Roman"/>
          <w:sz w:val="24"/>
          <w:szCs w:val="24"/>
        </w:rPr>
        <w:t xml:space="preserve"> risco </w:t>
      </w:r>
      <w:r w:rsidR="002C73ED">
        <w:rPr>
          <w:rFonts w:ascii="Times New Roman" w:eastAsia="Times New Roman" w:hAnsi="Times New Roman" w:cs="Times New Roman"/>
          <w:sz w:val="24"/>
          <w:szCs w:val="24"/>
        </w:rPr>
        <w:t xml:space="preserve">de </w:t>
      </w:r>
      <w:r w:rsidR="002C73ED">
        <w:rPr>
          <w:rFonts w:ascii="Times New Roman" w:eastAsia="Times New Roman" w:hAnsi="Times New Roman" w:cs="Times New Roman"/>
          <w:sz w:val="24"/>
          <w:szCs w:val="24"/>
        </w:rPr>
        <w:t>agravamento d</w:t>
      </w:r>
      <w:r w:rsidR="002C73ED">
        <w:rPr>
          <w:rFonts w:ascii="Times New Roman" w:eastAsia="Times New Roman" w:hAnsi="Times New Roman" w:cs="Times New Roman"/>
          <w:sz w:val="24"/>
          <w:szCs w:val="24"/>
        </w:rPr>
        <w:t>o</w:t>
      </w:r>
      <w:r w:rsidR="002C73ED">
        <w:rPr>
          <w:rFonts w:ascii="Times New Roman" w:eastAsia="Times New Roman" w:hAnsi="Times New Roman" w:cs="Times New Roman"/>
          <w:sz w:val="24"/>
          <w:szCs w:val="24"/>
        </w:rPr>
        <w:t xml:space="preserve"> quadro clínico</w:t>
      </w:r>
      <w:r>
        <w:rPr>
          <w:rFonts w:ascii="Times New Roman" w:eastAsia="Times New Roman" w:hAnsi="Times New Roman" w:cs="Times New Roman"/>
          <w:sz w:val="24"/>
          <w:szCs w:val="24"/>
        </w:rPr>
        <w:t xml:space="preserve"> e</w:t>
      </w:r>
      <w:r w:rsidR="002C73ED">
        <w:rPr>
          <w:rFonts w:ascii="Times New Roman" w:eastAsia="Times New Roman" w:hAnsi="Times New Roman" w:cs="Times New Roman"/>
          <w:sz w:val="24"/>
          <w:szCs w:val="24"/>
        </w:rPr>
        <w:t xml:space="preserve"> infecção, além de</w:t>
      </w:r>
      <w:r>
        <w:rPr>
          <w:rFonts w:ascii="Times New Roman" w:eastAsia="Times New Roman" w:hAnsi="Times New Roman" w:cs="Times New Roman"/>
          <w:sz w:val="24"/>
          <w:szCs w:val="24"/>
        </w:rPr>
        <w:t xml:space="preserve"> insegurança</w:t>
      </w:r>
      <w:r w:rsidR="002C73ED">
        <w:rPr>
          <w:rFonts w:ascii="Times New Roman" w:eastAsia="Times New Roman" w:hAnsi="Times New Roman" w:cs="Times New Roman"/>
          <w:sz w:val="24"/>
          <w:szCs w:val="24"/>
        </w:rPr>
        <w:t xml:space="preserve"> decorrente do aguardo por tempo </w:t>
      </w:r>
      <w:r>
        <w:rPr>
          <w:rFonts w:ascii="Times New Roman" w:eastAsia="Times New Roman" w:hAnsi="Times New Roman" w:cs="Times New Roman"/>
          <w:sz w:val="24"/>
          <w:szCs w:val="24"/>
        </w:rPr>
        <w:t>indefinid</w:t>
      </w:r>
      <w:r w:rsidR="002C73E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2C73ED">
        <w:rPr>
          <w:rFonts w:ascii="Times New Roman" w:eastAsia="Times New Roman" w:hAnsi="Times New Roman" w:cs="Times New Roman"/>
          <w:sz w:val="24"/>
          <w:szCs w:val="24"/>
        </w:rPr>
        <w:t xml:space="preserve">para a efetivação das </w:t>
      </w:r>
      <w:r>
        <w:rPr>
          <w:rFonts w:ascii="Times New Roman" w:eastAsia="Times New Roman" w:hAnsi="Times New Roman" w:cs="Times New Roman"/>
          <w:sz w:val="24"/>
          <w:szCs w:val="24"/>
        </w:rPr>
        <w:t xml:space="preserve">transferências hospitalares. </w:t>
      </w:r>
      <w:r w:rsidR="00D97EAE">
        <w:rPr>
          <w:rFonts w:ascii="Times New Roman" w:eastAsia="Times New Roman" w:hAnsi="Times New Roman" w:cs="Times New Roman"/>
          <w:sz w:val="24"/>
          <w:szCs w:val="24"/>
        </w:rPr>
        <w:t xml:space="preserve">Apesar de ter sido iniciado procedimento licitatório para viabilizar a aquisição de </w:t>
      </w:r>
      <w:proofErr w:type="spellStart"/>
      <w:r w:rsidR="00D97EAE">
        <w:rPr>
          <w:rFonts w:ascii="Times New Roman" w:eastAsia="Times New Roman" w:hAnsi="Times New Roman" w:cs="Times New Roman"/>
          <w:sz w:val="24"/>
          <w:szCs w:val="24"/>
        </w:rPr>
        <w:t>OPME</w:t>
      </w:r>
      <w:r w:rsidR="002C73ED">
        <w:rPr>
          <w:rFonts w:ascii="Times New Roman" w:eastAsia="Times New Roman" w:hAnsi="Times New Roman" w:cs="Times New Roman"/>
          <w:sz w:val="24"/>
          <w:szCs w:val="24"/>
        </w:rPr>
        <w:t>’s</w:t>
      </w:r>
      <w:proofErr w:type="spellEnd"/>
      <w:r w:rsidR="00D97EAE">
        <w:rPr>
          <w:rFonts w:ascii="Times New Roman" w:eastAsia="Times New Roman" w:hAnsi="Times New Roman" w:cs="Times New Roman"/>
          <w:sz w:val="24"/>
          <w:szCs w:val="24"/>
        </w:rPr>
        <w:t xml:space="preserve"> necessário</w:t>
      </w:r>
      <w:r w:rsidR="002C73ED">
        <w:rPr>
          <w:rFonts w:ascii="Times New Roman" w:eastAsia="Times New Roman" w:hAnsi="Times New Roman" w:cs="Times New Roman"/>
          <w:sz w:val="24"/>
          <w:szCs w:val="24"/>
        </w:rPr>
        <w:t>s</w:t>
      </w:r>
      <w:r w:rsidR="00D97EAE">
        <w:rPr>
          <w:rFonts w:ascii="Times New Roman" w:eastAsia="Times New Roman" w:hAnsi="Times New Roman" w:cs="Times New Roman"/>
          <w:sz w:val="24"/>
          <w:szCs w:val="24"/>
        </w:rPr>
        <w:t xml:space="preserve"> para procedimentos e cirurgias ortopédicas, os problemas persistem. Em dezembro de 2023, foi realizada reunião entre a administração do HMGV, representante da Secretaria Municipal de Saúde e </w:t>
      </w:r>
      <w:r w:rsidR="002C73ED">
        <w:rPr>
          <w:rFonts w:ascii="Times New Roman" w:eastAsia="Times New Roman" w:hAnsi="Times New Roman" w:cs="Times New Roman"/>
          <w:sz w:val="24"/>
          <w:szCs w:val="24"/>
        </w:rPr>
        <w:t>membro da</w:t>
      </w:r>
      <w:r w:rsidR="00D97EAE">
        <w:rPr>
          <w:rFonts w:ascii="Times New Roman" w:eastAsia="Times New Roman" w:hAnsi="Times New Roman" w:cs="Times New Roman"/>
          <w:sz w:val="24"/>
          <w:szCs w:val="24"/>
        </w:rPr>
        <w:t xml:space="preserve"> Defensoria Pública. </w:t>
      </w:r>
      <w:r w:rsidR="009F610D">
        <w:rPr>
          <w:rFonts w:ascii="Times New Roman" w:eastAsia="Times New Roman" w:hAnsi="Times New Roman" w:cs="Times New Roman"/>
          <w:sz w:val="24"/>
          <w:szCs w:val="24"/>
        </w:rPr>
        <w:t xml:space="preserve">Na ocasião, foi destacado que os fornecedores habilitados no processo seletivo não atendem a todos os produtos listados no edital.  Há </w:t>
      </w:r>
      <w:r w:rsidR="009F610D">
        <w:rPr>
          <w:rFonts w:ascii="Times New Roman" w:eastAsia="Times New Roman" w:hAnsi="Times New Roman" w:cs="Times New Roman"/>
          <w:sz w:val="24"/>
          <w:szCs w:val="24"/>
        </w:rPr>
        <w:lastRenderedPageBreak/>
        <w:t xml:space="preserve">também o relato de que diversos materiais não são cobertos pelo SUS, de modo que é necessário realizar procedimento de compra por requisição administrativa, </w:t>
      </w:r>
      <w:r w:rsidR="00A709FF">
        <w:rPr>
          <w:rFonts w:ascii="Times New Roman" w:eastAsia="Times New Roman" w:hAnsi="Times New Roman" w:cs="Times New Roman"/>
          <w:sz w:val="24"/>
          <w:szCs w:val="24"/>
        </w:rPr>
        <w:t xml:space="preserve">de maneira individualizada e </w:t>
      </w:r>
      <w:r w:rsidR="009F610D">
        <w:rPr>
          <w:rFonts w:ascii="Times New Roman" w:eastAsia="Times New Roman" w:hAnsi="Times New Roman" w:cs="Times New Roman"/>
          <w:sz w:val="24"/>
          <w:szCs w:val="24"/>
        </w:rPr>
        <w:t xml:space="preserve">em momento posterior à verificação da necessidade da sua utilização. Nesses casos, o HMGV adotou por conduta realizar a solicitação da transferência do paciente para outra unidade de forma paralela à requisição do </w:t>
      </w:r>
      <w:r w:rsidR="00A709FF">
        <w:rPr>
          <w:rFonts w:ascii="Times New Roman" w:eastAsia="Times New Roman" w:hAnsi="Times New Roman" w:cs="Times New Roman"/>
          <w:sz w:val="24"/>
          <w:szCs w:val="24"/>
        </w:rPr>
        <w:t>materia</w:t>
      </w:r>
      <w:r w:rsidR="009B2FF0">
        <w:rPr>
          <w:rFonts w:ascii="Times New Roman" w:eastAsia="Times New Roman" w:hAnsi="Times New Roman" w:cs="Times New Roman"/>
          <w:sz w:val="24"/>
          <w:szCs w:val="24"/>
        </w:rPr>
        <w:t xml:space="preserve">l, </w:t>
      </w:r>
      <w:r w:rsidR="00BE0092">
        <w:rPr>
          <w:rFonts w:ascii="Times New Roman" w:eastAsia="Times New Roman" w:hAnsi="Times New Roman" w:cs="Times New Roman"/>
          <w:sz w:val="24"/>
          <w:szCs w:val="24"/>
        </w:rPr>
        <w:t>realizando o procedimento ou transferindo o paciente</w:t>
      </w:r>
      <w:r w:rsidR="002C73ED">
        <w:rPr>
          <w:rFonts w:ascii="Times New Roman" w:eastAsia="Times New Roman" w:hAnsi="Times New Roman" w:cs="Times New Roman"/>
          <w:sz w:val="24"/>
          <w:szCs w:val="24"/>
        </w:rPr>
        <w:t>, conforme solução e</w:t>
      </w:r>
      <w:r w:rsidR="009B2FF0">
        <w:rPr>
          <w:rFonts w:ascii="Times New Roman" w:eastAsia="Times New Roman" w:hAnsi="Times New Roman" w:cs="Times New Roman"/>
          <w:sz w:val="24"/>
          <w:szCs w:val="24"/>
        </w:rPr>
        <w:t xml:space="preserve"> trâmite administrativo</w:t>
      </w:r>
      <w:r w:rsidR="002C73ED">
        <w:rPr>
          <w:rFonts w:ascii="Times New Roman" w:eastAsia="Times New Roman" w:hAnsi="Times New Roman" w:cs="Times New Roman"/>
          <w:sz w:val="24"/>
          <w:szCs w:val="24"/>
        </w:rPr>
        <w:t xml:space="preserve"> que se apresentar mais célere</w:t>
      </w:r>
      <w:r w:rsidR="009B2FF0">
        <w:rPr>
          <w:rFonts w:ascii="Times New Roman" w:eastAsia="Times New Roman" w:hAnsi="Times New Roman" w:cs="Times New Roman"/>
          <w:sz w:val="24"/>
          <w:szCs w:val="24"/>
        </w:rPr>
        <w:t>.</w:t>
      </w:r>
      <w:r w:rsidR="00BE0092">
        <w:rPr>
          <w:rFonts w:ascii="Times New Roman" w:eastAsia="Times New Roman" w:hAnsi="Times New Roman" w:cs="Times New Roman"/>
          <w:sz w:val="24"/>
          <w:szCs w:val="24"/>
        </w:rPr>
        <w:t xml:space="preserve"> Além dos prejuízos citados, tal conduta tem obstado o trabalho da Central de Regulação. Há a notícia</w:t>
      </w:r>
      <w:r w:rsidR="002C73ED">
        <w:rPr>
          <w:rFonts w:ascii="Times New Roman" w:eastAsia="Times New Roman" w:hAnsi="Times New Roman" w:cs="Times New Roman"/>
          <w:sz w:val="24"/>
          <w:szCs w:val="24"/>
        </w:rPr>
        <w:t xml:space="preserve">, ainda, </w:t>
      </w:r>
      <w:r w:rsidR="00BE0092">
        <w:rPr>
          <w:rFonts w:ascii="Times New Roman" w:eastAsia="Times New Roman" w:hAnsi="Times New Roman" w:cs="Times New Roman"/>
          <w:sz w:val="24"/>
          <w:szCs w:val="24"/>
        </w:rPr>
        <w:t>de instauração de Procedimento Administrativo</w:t>
      </w:r>
      <w:r w:rsidR="00410E7E">
        <w:rPr>
          <w:rFonts w:ascii="Times New Roman" w:eastAsia="Times New Roman" w:hAnsi="Times New Roman" w:cs="Times New Roman"/>
          <w:sz w:val="24"/>
          <w:szCs w:val="24"/>
        </w:rPr>
        <w:t xml:space="preserve"> de acompanhamento de Políticas Públicas</w:t>
      </w:r>
      <w:r w:rsidR="00BE0092">
        <w:rPr>
          <w:rFonts w:ascii="Times New Roman" w:eastAsia="Times New Roman" w:hAnsi="Times New Roman" w:cs="Times New Roman"/>
          <w:sz w:val="24"/>
          <w:szCs w:val="24"/>
        </w:rPr>
        <w:t xml:space="preserve"> pelo Ministério Público</w:t>
      </w:r>
      <w:r w:rsidR="002C73ED">
        <w:rPr>
          <w:rFonts w:ascii="Times New Roman" w:eastAsia="Times New Roman" w:hAnsi="Times New Roman" w:cs="Times New Roman"/>
          <w:sz w:val="24"/>
          <w:szCs w:val="24"/>
        </w:rPr>
        <w:t xml:space="preserve"> de Minas Gerais</w:t>
      </w:r>
      <w:r w:rsidR="00BE0092">
        <w:rPr>
          <w:rFonts w:ascii="Times New Roman" w:eastAsia="Times New Roman" w:hAnsi="Times New Roman" w:cs="Times New Roman"/>
          <w:sz w:val="24"/>
          <w:szCs w:val="24"/>
        </w:rPr>
        <w:t xml:space="preserve">, sob o nº </w:t>
      </w:r>
      <w:r w:rsidR="00BE0092" w:rsidRPr="00BE0092">
        <w:rPr>
          <w:rFonts w:ascii="Times New Roman" w:eastAsia="Times New Roman" w:hAnsi="Times New Roman" w:cs="Times New Roman"/>
          <w:sz w:val="24"/>
          <w:szCs w:val="24"/>
        </w:rPr>
        <w:t>02.16.0105.0016041/2023-55</w:t>
      </w:r>
      <w:r w:rsidR="00BE0092">
        <w:rPr>
          <w:rFonts w:ascii="Times New Roman" w:eastAsia="Times New Roman" w:hAnsi="Times New Roman" w:cs="Times New Roman"/>
          <w:sz w:val="24"/>
          <w:szCs w:val="24"/>
        </w:rPr>
        <w:t>.</w:t>
      </w:r>
    </w:p>
    <w:p w14:paraId="1A310527" w14:textId="77777777" w:rsidR="00DD690D" w:rsidRDefault="00DD690D">
      <w:pPr>
        <w:spacing w:after="0" w:line="360" w:lineRule="auto"/>
        <w:jc w:val="both"/>
        <w:rPr>
          <w:rFonts w:ascii="Times New Roman" w:eastAsia="Times New Roman" w:hAnsi="Times New Roman" w:cs="Times New Roman"/>
          <w:sz w:val="24"/>
          <w:szCs w:val="24"/>
        </w:rPr>
      </w:pPr>
    </w:p>
    <w:p w14:paraId="659F71A0" w14:textId="77777777" w:rsidR="00DD690D"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ENVOLVIDOS</w:t>
      </w:r>
      <w:r>
        <w:rPr>
          <w:rFonts w:ascii="Times New Roman" w:eastAsia="Times New Roman" w:hAnsi="Times New Roman" w:cs="Times New Roman"/>
          <w:color w:val="000000"/>
          <w:sz w:val="24"/>
          <w:szCs w:val="24"/>
        </w:rPr>
        <w:t>:</w:t>
      </w:r>
    </w:p>
    <w:p w14:paraId="30D6EA68" w14:textId="77777777" w:rsidR="00DD690D" w:rsidRDefault="00DD690D">
      <w:pPr>
        <w:spacing w:after="0" w:line="360" w:lineRule="auto"/>
        <w:jc w:val="both"/>
        <w:rPr>
          <w:rFonts w:ascii="Times New Roman" w:eastAsia="Times New Roman" w:hAnsi="Times New Roman" w:cs="Times New Roman"/>
          <w:color w:val="000000"/>
          <w:sz w:val="24"/>
          <w:szCs w:val="24"/>
        </w:rPr>
      </w:pPr>
    </w:p>
    <w:p w14:paraId="3FEB651C"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Governo do Estado de Minas Gerais</w:t>
      </w:r>
    </w:p>
    <w:p w14:paraId="4492A808"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Secretaria de Estado de Saúde</w:t>
      </w:r>
    </w:p>
    <w:p w14:paraId="494511F9"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Prefeitura de Governador Valadares-MG</w:t>
      </w:r>
    </w:p>
    <w:p w14:paraId="22A908B8" w14:textId="62767E24" w:rsidR="00A709F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Secretaria Municipal de Saúde de Governador Valadares-MG</w:t>
      </w:r>
    </w:p>
    <w:p w14:paraId="22B68BE3" w14:textId="77777777" w:rsidR="00DD690D" w:rsidRDefault="00DD690D">
      <w:pPr>
        <w:spacing w:after="0" w:line="360" w:lineRule="auto"/>
        <w:jc w:val="both"/>
        <w:rPr>
          <w:rFonts w:ascii="Times New Roman" w:eastAsia="Times New Roman" w:hAnsi="Times New Roman" w:cs="Times New Roman"/>
          <w:sz w:val="24"/>
          <w:szCs w:val="24"/>
        </w:rPr>
      </w:pPr>
    </w:p>
    <w:p w14:paraId="502143D4"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inciso LXXIV, do art. 5º,  da Constituição Federal e do art. 1º, da Lei Complementar Federal nº 80/1994;</w:t>
      </w:r>
    </w:p>
    <w:p w14:paraId="2733F6FB" w14:textId="77777777" w:rsidR="00DD690D" w:rsidRDefault="00DD690D">
      <w:pPr>
        <w:spacing w:after="0" w:line="360" w:lineRule="auto"/>
        <w:jc w:val="both"/>
        <w:rPr>
          <w:rFonts w:ascii="Times New Roman" w:eastAsia="Times New Roman" w:hAnsi="Times New Roman" w:cs="Times New Roman"/>
          <w:sz w:val="24"/>
          <w:szCs w:val="24"/>
        </w:rPr>
      </w:pPr>
    </w:p>
    <w:p w14:paraId="0F96C24B"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de raça, sexo ou quaisquer outras formas de discriminação (art. 1º, incisos II e III, e art. 3º, incisos I e IV, da CRFB/1988);</w:t>
      </w:r>
    </w:p>
    <w:p w14:paraId="25A8792F" w14:textId="77777777" w:rsidR="00DD690D" w:rsidRDefault="00DD690D">
      <w:pPr>
        <w:spacing w:after="0" w:line="360" w:lineRule="auto"/>
        <w:jc w:val="both"/>
        <w:rPr>
          <w:rFonts w:ascii="Times New Roman" w:eastAsia="Times New Roman" w:hAnsi="Times New Roman" w:cs="Times New Roman"/>
          <w:sz w:val="24"/>
          <w:szCs w:val="24"/>
        </w:rPr>
      </w:pPr>
    </w:p>
    <w:p w14:paraId="4B3DD3EB"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CONSIDERANDO </w:t>
      </w:r>
      <w:r>
        <w:rPr>
          <w:rFonts w:ascii="Times New Roman" w:eastAsia="Times New Roman" w:hAnsi="Times New Roman" w:cs="Times New Roman"/>
          <w:sz w:val="24"/>
          <w:szCs w:val="24"/>
        </w:rPr>
        <w:t>que a saúde é direito fundamental indisponível e dever do Estado, garantido mediante políticas sociais e econômicas que visem à redução do risco de doenças e de outros agravos e ao acesso universal igualitário as ações e serviços para sua promoção, proteção e recuperação (nos termos do art. 6º e art. 196, da CRFB/1988);</w:t>
      </w:r>
    </w:p>
    <w:p w14:paraId="1DF7C207" w14:textId="77777777" w:rsidR="00DD690D" w:rsidRDefault="00DD690D">
      <w:pPr>
        <w:spacing w:after="0" w:line="360" w:lineRule="auto"/>
        <w:jc w:val="both"/>
        <w:rPr>
          <w:rFonts w:ascii="Times New Roman" w:eastAsia="Times New Roman" w:hAnsi="Times New Roman" w:cs="Times New Roman"/>
          <w:b/>
          <w:sz w:val="24"/>
          <w:szCs w:val="24"/>
        </w:rPr>
      </w:pPr>
    </w:p>
    <w:p w14:paraId="44DB5059"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os termos da Lei 8.080/1990, que dispõe sobre as condições para a promoção, proteção e recuperação da saúde, bem como estabelece o Sistema único de Saúde (SUS), que “consiste na formulação e execução de políticas econômicas e sociais que visem à redução de riscos de doenças e de outros agravos e no estabelecimento de condições que assegurem acesso universal e igualitário às ações e aos serviços para a sua promoção, proteção e recuperação”;</w:t>
      </w:r>
    </w:p>
    <w:p w14:paraId="2CA63CF3" w14:textId="77777777" w:rsidR="00DD690D" w:rsidRDefault="00DD690D">
      <w:pPr>
        <w:spacing w:after="0" w:line="360" w:lineRule="auto"/>
        <w:jc w:val="both"/>
        <w:rPr>
          <w:rFonts w:ascii="Times New Roman" w:eastAsia="Times New Roman" w:hAnsi="Times New Roman" w:cs="Times New Roman"/>
          <w:sz w:val="24"/>
          <w:szCs w:val="24"/>
        </w:rPr>
      </w:pPr>
    </w:p>
    <w:p w14:paraId="007D0F39"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do art. 6° da Lei 8.080/1990, que estabelece ações no campo de atuação do Sistema Único de Saúde, sendo, uma delas, a formulação da política de medicamentos, equipamentos, imunobiológicos e outros insumos de interesse para a saúde e a participação na sua produção (art. 6°, VI, da Lei 8.080/1990);</w:t>
      </w:r>
    </w:p>
    <w:p w14:paraId="58BDA21F" w14:textId="77777777" w:rsidR="00DD690D" w:rsidRDefault="00DD690D">
      <w:pPr>
        <w:spacing w:after="0" w:line="360" w:lineRule="auto"/>
        <w:jc w:val="both"/>
        <w:rPr>
          <w:rFonts w:ascii="Times New Roman" w:eastAsia="Times New Roman" w:hAnsi="Times New Roman" w:cs="Times New Roman"/>
          <w:b/>
          <w:sz w:val="24"/>
          <w:szCs w:val="24"/>
        </w:rPr>
      </w:pPr>
    </w:p>
    <w:p w14:paraId="7E0163BD"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nos termos do art. 23, inciso II, da CRFB/1988, e art. 2º e 4º, da Lei 8.080/90, o fornecimento de assistência à saúde, no que concerne à dispensa de medicamentos e de tratamentos, é considerado como sendo de responsabilidade solidária entre os entes federativos gestores do Sistema Único de Saúde (SUS), de modo a admitir que o cidadão eleja quaisquer das esferas de poder para obter o insumo desejado, de forma isolada e indistintamente (conforme entendimento firmado no Recurso Extraordinário nº 855.178/SE, julgado pelo Supremo Tribunal Federal sob o regime da repercussão geral);</w:t>
      </w:r>
    </w:p>
    <w:p w14:paraId="165C4538" w14:textId="77777777" w:rsidR="00DD690D" w:rsidRDefault="00DD690D">
      <w:pPr>
        <w:spacing w:after="0" w:line="360" w:lineRule="auto"/>
        <w:jc w:val="both"/>
        <w:rPr>
          <w:rFonts w:ascii="Times New Roman" w:eastAsia="Times New Roman" w:hAnsi="Times New Roman" w:cs="Times New Roman"/>
          <w:sz w:val="24"/>
          <w:szCs w:val="24"/>
        </w:rPr>
      </w:pPr>
    </w:p>
    <w:p w14:paraId="6CD83D0C"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os termos do Decreto n. 48.661/2023, que dispõe sobre a organização da Secretaria de Estado de Saúde (SES) e estabelece, em seu art. 2°, as competências de tal órgão estadual, entre elas, formular, regular e fomentar as políticas de saúde pública no Estado, de forma regional e descentralizada, atuando em cooperação com os demais entes federados na prevenção, na promoção, na preservação e na recuperação da saúde da população; </w:t>
      </w:r>
    </w:p>
    <w:p w14:paraId="3EAAEF0B" w14:textId="77777777" w:rsidR="00DD690D" w:rsidRDefault="00DD690D">
      <w:pPr>
        <w:spacing w:after="0" w:line="360" w:lineRule="auto"/>
        <w:jc w:val="both"/>
        <w:rPr>
          <w:rFonts w:ascii="Times New Roman" w:eastAsia="Times New Roman" w:hAnsi="Times New Roman" w:cs="Times New Roman"/>
          <w:sz w:val="24"/>
          <w:szCs w:val="24"/>
        </w:rPr>
      </w:pPr>
    </w:p>
    <w:p w14:paraId="3EA1523C" w14:textId="7F2FC6A5"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o Sistema Estadual de Regulação Assistencial – </w:t>
      </w:r>
      <w:proofErr w:type="spellStart"/>
      <w:r>
        <w:rPr>
          <w:rFonts w:ascii="Times New Roman" w:eastAsia="Times New Roman" w:hAnsi="Times New Roman" w:cs="Times New Roman"/>
          <w:sz w:val="24"/>
          <w:szCs w:val="24"/>
        </w:rPr>
        <w:t>SUSFácil</w:t>
      </w:r>
      <w:proofErr w:type="spellEnd"/>
      <w:r>
        <w:rPr>
          <w:rFonts w:ascii="Times New Roman" w:eastAsia="Times New Roman" w:hAnsi="Times New Roman" w:cs="Times New Roman"/>
          <w:sz w:val="24"/>
          <w:szCs w:val="24"/>
        </w:rPr>
        <w:t xml:space="preserve">, cujo intuito é agilizar a troca de informações entre </w:t>
      </w:r>
      <w:r w:rsidR="006967F7">
        <w:rPr>
          <w:rFonts w:ascii="Times New Roman" w:eastAsia="Times New Roman" w:hAnsi="Times New Roman" w:cs="Times New Roman"/>
          <w:sz w:val="24"/>
          <w:szCs w:val="24"/>
        </w:rPr>
        <w:t>as unidades</w:t>
      </w:r>
      <w:r>
        <w:rPr>
          <w:rFonts w:ascii="Times New Roman" w:eastAsia="Times New Roman" w:hAnsi="Times New Roman" w:cs="Times New Roman"/>
          <w:sz w:val="24"/>
          <w:szCs w:val="24"/>
        </w:rPr>
        <w:t xml:space="preserve"> administrativas e executoras dos serviços de saúde de Minas Gerais, visando à garantia de melhorias no acesso e atendimento prestado à população;</w:t>
      </w:r>
    </w:p>
    <w:p w14:paraId="4DDCAE73" w14:textId="77777777" w:rsidR="00DD690D" w:rsidRDefault="00DD690D">
      <w:pPr>
        <w:spacing w:after="0" w:line="360" w:lineRule="auto"/>
        <w:jc w:val="both"/>
        <w:rPr>
          <w:rFonts w:ascii="Times New Roman" w:eastAsia="Times New Roman" w:hAnsi="Times New Roman" w:cs="Times New Roman"/>
          <w:sz w:val="24"/>
          <w:szCs w:val="24"/>
        </w:rPr>
      </w:pPr>
    </w:p>
    <w:p w14:paraId="261D45C6" w14:textId="397A7E6E" w:rsidR="00DD690D" w:rsidRPr="005F6276" w:rsidRDefault="00000000">
      <w:pPr>
        <w:spacing w:after="0" w:line="360" w:lineRule="auto"/>
        <w:jc w:val="both"/>
        <w:rPr>
          <w:rFonts w:ascii="Times New Roman" w:eastAsia="Times New Roman" w:hAnsi="Times New Roman" w:cs="Times New Roman"/>
          <w:sz w:val="24"/>
          <w:szCs w:val="24"/>
        </w:rPr>
      </w:pPr>
      <w:r w:rsidRPr="005F6276">
        <w:rPr>
          <w:rFonts w:ascii="Times New Roman" w:eastAsia="Times New Roman" w:hAnsi="Times New Roman" w:cs="Times New Roman"/>
          <w:b/>
          <w:sz w:val="24"/>
          <w:szCs w:val="24"/>
        </w:rPr>
        <w:t xml:space="preserve">CONSIDERANDO </w:t>
      </w:r>
      <w:r w:rsidRPr="005F6276">
        <w:rPr>
          <w:rFonts w:ascii="Times New Roman" w:eastAsia="Times New Roman" w:hAnsi="Times New Roman" w:cs="Times New Roman"/>
          <w:sz w:val="24"/>
          <w:szCs w:val="24"/>
        </w:rPr>
        <w:t xml:space="preserve">que o </w:t>
      </w:r>
      <w:proofErr w:type="spellStart"/>
      <w:r w:rsidRPr="005F6276">
        <w:rPr>
          <w:rFonts w:ascii="Times New Roman" w:eastAsia="Times New Roman" w:hAnsi="Times New Roman" w:cs="Times New Roman"/>
          <w:sz w:val="24"/>
          <w:szCs w:val="24"/>
        </w:rPr>
        <w:t>SUSFácil</w:t>
      </w:r>
      <w:proofErr w:type="spellEnd"/>
      <w:r w:rsidRPr="005F6276">
        <w:rPr>
          <w:rFonts w:ascii="Times New Roman" w:eastAsia="Times New Roman" w:hAnsi="Times New Roman" w:cs="Times New Roman"/>
          <w:sz w:val="24"/>
          <w:szCs w:val="24"/>
        </w:rPr>
        <w:t xml:space="preserve"> é, portanto, um sistema de dados, </w:t>
      </w:r>
      <w:r w:rsidR="005F6276">
        <w:rPr>
          <w:rFonts w:ascii="Times New Roman" w:eastAsia="Times New Roman" w:hAnsi="Times New Roman" w:cs="Times New Roman"/>
          <w:sz w:val="24"/>
          <w:szCs w:val="24"/>
        </w:rPr>
        <w:t>por meio d</w:t>
      </w:r>
      <w:r w:rsidRPr="005F6276">
        <w:rPr>
          <w:rFonts w:ascii="Times New Roman" w:eastAsia="Times New Roman" w:hAnsi="Times New Roman" w:cs="Times New Roman"/>
          <w:sz w:val="24"/>
          <w:szCs w:val="24"/>
        </w:rPr>
        <w:t xml:space="preserve">o qual o hospital envia o laudo do paciente e, a partir das informações contidas, médicos reguladores avaliam o caso e fazem a busca pelo leito hospitalar mais adequado para o paciente, visando sempre a unidade com melhor capacidade técnica e a proximidade com a origem do pedido; </w:t>
      </w:r>
    </w:p>
    <w:p w14:paraId="4C0A8828" w14:textId="77777777" w:rsidR="00DD690D" w:rsidRDefault="00DD690D">
      <w:pPr>
        <w:spacing w:after="0" w:line="360" w:lineRule="auto"/>
        <w:jc w:val="both"/>
        <w:rPr>
          <w:rFonts w:ascii="Times New Roman" w:eastAsia="Times New Roman" w:hAnsi="Times New Roman" w:cs="Times New Roman"/>
          <w:sz w:val="24"/>
          <w:szCs w:val="24"/>
        </w:rPr>
      </w:pPr>
    </w:p>
    <w:p w14:paraId="4B164E75"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a Portaria de Consolidação n° 3, de 28 de setembro de 2017, do Ministério da Saúde, que consolida as normas sobre as redes do Sistema Único de Saúde, estabelecendo, em seu ANEXO I, as Diretrizes para Organização da Rede de Atenção à Saúde do SUS e prevê, em seu Tópico 3.1, como fundamentos da Rede de Atenção à Saúde, a Economia de Escala, Qualidade, Suficiência, Acesso e Disponibilidade de Recursos;</w:t>
      </w:r>
    </w:p>
    <w:p w14:paraId="31CCB5DF" w14:textId="77777777" w:rsidR="00DD690D" w:rsidRDefault="00DD690D">
      <w:pPr>
        <w:spacing w:after="0" w:line="360" w:lineRule="auto"/>
        <w:jc w:val="both"/>
        <w:rPr>
          <w:rFonts w:ascii="Times New Roman" w:eastAsia="Times New Roman" w:hAnsi="Times New Roman" w:cs="Times New Roman"/>
          <w:sz w:val="24"/>
          <w:szCs w:val="24"/>
        </w:rPr>
      </w:pPr>
    </w:p>
    <w:p w14:paraId="1569FDE9" w14:textId="6646D8D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a Qualidade como fundamento da Rede de Atenção à Saúde, podendo ser compreendida como um conjunto de avanços e retrocessos em seis dimensões, quais sejam: </w:t>
      </w:r>
      <w:r w:rsidR="00DB091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segurança, isto é, reconhecer e evitar situações que podem gerar danos enquanto se tenta prevenir, diagnosticar e tratar; </w:t>
      </w:r>
      <w:r w:rsidR="00DB0912">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efetividade, ou seja, utilizar-se do conhecimento para implementar ações que fazem a diferença, produzem benefício claros ao usuários; </w:t>
      </w:r>
      <w:r w:rsidR="00DB0912">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 xml:space="preserve">centralidade da pessoa, de forma a respeitar os usuários em seus valores e expectativas, além de envolvê-los proativamente nos cuidados à saúde; </w:t>
      </w:r>
      <w:r w:rsidR="00DB0912">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 xml:space="preserve">pontualidade, sendo ela o cuidado no tempo certo, evitando-se atrasos potencialmente danosos; </w:t>
      </w:r>
      <w:r w:rsidR="00DB0912">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eficiência, de forma a evitar o desperdício</w:t>
      </w:r>
      <w:r w:rsidR="00DB0912">
        <w:rPr>
          <w:rFonts w:ascii="Times New Roman" w:eastAsia="Times New Roman" w:hAnsi="Times New Roman" w:cs="Times New Roman"/>
          <w:sz w:val="24"/>
          <w:szCs w:val="24"/>
        </w:rPr>
        <w:t>;</w:t>
      </w:r>
    </w:p>
    <w:p w14:paraId="1E3E9B94" w14:textId="77777777" w:rsidR="00DD690D" w:rsidRDefault="00DD690D">
      <w:pPr>
        <w:spacing w:after="0" w:line="360" w:lineRule="auto"/>
        <w:jc w:val="both"/>
        <w:rPr>
          <w:rFonts w:ascii="Times New Roman" w:eastAsia="Times New Roman" w:hAnsi="Times New Roman" w:cs="Times New Roman"/>
          <w:sz w:val="24"/>
          <w:szCs w:val="24"/>
        </w:rPr>
      </w:pPr>
    </w:p>
    <w:p w14:paraId="62E33EA0"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a Suficiência também é um dos fundamentos da Rede de Atenção à Saúde, consistindo no conjunto de ações e serviços disponíveis em quantidade </w:t>
      </w:r>
      <w:r>
        <w:rPr>
          <w:rFonts w:ascii="Times New Roman" w:eastAsia="Times New Roman" w:hAnsi="Times New Roman" w:cs="Times New Roman"/>
          <w:sz w:val="24"/>
          <w:szCs w:val="24"/>
        </w:rPr>
        <w:lastRenderedPageBreak/>
        <w:t>e qualidade para atender às necessidades de saúde da população e inclui cuidados primários, secundários, terciários, reabilitação, preventivos e paliativos, realizados com qualidade;</w:t>
      </w:r>
    </w:p>
    <w:p w14:paraId="42E6735D" w14:textId="77777777" w:rsidR="00DD690D" w:rsidRDefault="00DD690D">
      <w:pPr>
        <w:spacing w:after="0" w:line="360" w:lineRule="auto"/>
        <w:jc w:val="both"/>
        <w:rPr>
          <w:rFonts w:ascii="Times New Roman" w:eastAsia="Times New Roman" w:hAnsi="Times New Roman" w:cs="Times New Roman"/>
          <w:sz w:val="24"/>
          <w:szCs w:val="24"/>
        </w:rPr>
      </w:pPr>
    </w:p>
    <w:p w14:paraId="1DE49E90" w14:textId="77777777" w:rsidR="00DD690D" w:rsidRDefault="00000000">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o ANEXO III da Portaria de Consolidação n° 3, de 2017, que estabelece a Rede de Atenção às Urgências e Emergências (RUE) e prevê, em seu art. 2°, como diretrizes da RUE, a garantia da universalidade, equidade e integralidade no atendimento às urgências clínicas, cirúrgicas, relacionadas a causas externas (traumatismos, violências e acidentes), entre outras;</w:t>
      </w:r>
    </w:p>
    <w:p w14:paraId="66A3C3BD" w14:textId="77777777" w:rsidR="00DD690D" w:rsidRDefault="00DD690D">
      <w:pPr>
        <w:spacing w:after="0" w:line="360" w:lineRule="auto"/>
        <w:jc w:val="both"/>
        <w:rPr>
          <w:rFonts w:ascii="Times New Roman" w:eastAsia="Times New Roman" w:hAnsi="Times New Roman" w:cs="Times New Roman"/>
          <w:color w:val="FF0000"/>
          <w:sz w:val="24"/>
          <w:szCs w:val="24"/>
        </w:rPr>
      </w:pPr>
    </w:p>
    <w:p w14:paraId="33992A2A"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por meio de mediação, conciliação, arbitragem e demais técnicas de composição e administração de conflitos;  </w:t>
      </w:r>
      <w:r>
        <w:rPr>
          <w:rFonts w:ascii="Times New Roman" w:eastAsia="Times New Roman" w:hAnsi="Times New Roman" w:cs="Times New Roman"/>
          <w:color w:val="000000"/>
          <w:sz w:val="24"/>
          <w:szCs w:val="24"/>
        </w:rPr>
        <w:t xml:space="preserve">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difusos, coletivos e individuais homogêneos e dos direitos do consumidor, na forma do inciso LXXIV do art. 5º da Constituição Federal; promover a mais ampla defesa dos direitos fundamentais dos necessitados, abrangendo seus direitos individuais, coletivos, difusos, sociais, </w:t>
      </w:r>
      <w:r>
        <w:rPr>
          <w:rFonts w:ascii="Times New Roman" w:eastAsia="Times New Roman" w:hAnsi="Times New Roman" w:cs="Times New Roman"/>
          <w:sz w:val="24"/>
          <w:szCs w:val="24"/>
        </w:rPr>
        <w:t>econômicos, culturais e ambientais, sendo admissíveis todas as espécies de ações capazes de propiciar sua adequada e efetiva tutela; tudo visando a assegurar às pessoas, sob quaisquer circunstâncias, o exercício pleno de seus direitos e garantias fundamentais, conforme o disposto no art. 4º, II, III, VII, VIII, X, da Lei Complementar Federal nº 80/94;</w:t>
      </w:r>
    </w:p>
    <w:p w14:paraId="15F35471" w14:textId="77777777" w:rsidR="00DD690D" w:rsidRDefault="00DD690D">
      <w:pPr>
        <w:spacing w:after="0" w:line="360" w:lineRule="auto"/>
        <w:jc w:val="both"/>
        <w:rPr>
          <w:rFonts w:ascii="Times New Roman" w:eastAsia="Times New Roman" w:hAnsi="Times New Roman" w:cs="Times New Roman"/>
          <w:sz w:val="24"/>
          <w:szCs w:val="24"/>
        </w:rPr>
      </w:pPr>
    </w:p>
    <w:p w14:paraId="32FB3BF5" w14:textId="3EF35405"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de ofício o presente Procedimento Administrativo de Tutela Coletiva (PTAC), a fim de apurar </w:t>
      </w:r>
      <w:r w:rsidR="00DB091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falta de insumos para cirurgias ortopédicas e traumatológicas no Hospital Municipal de Governador Valadares e traçar providências cabíveis visando à garantia do acesso à saúde</w:t>
      </w:r>
      <w:r w:rsidR="00DB0912">
        <w:rPr>
          <w:rFonts w:ascii="Times New Roman" w:eastAsia="Times New Roman" w:hAnsi="Times New Roman" w:cs="Times New Roman"/>
          <w:sz w:val="24"/>
          <w:szCs w:val="24"/>
        </w:rPr>
        <w:t xml:space="preserve"> com eficiência e qualidade</w:t>
      </w:r>
      <w:r>
        <w:rPr>
          <w:rFonts w:ascii="Times New Roman" w:eastAsia="Times New Roman" w:hAnsi="Times New Roman" w:cs="Times New Roman"/>
          <w:sz w:val="24"/>
          <w:szCs w:val="24"/>
        </w:rPr>
        <w:t xml:space="preserve">. </w:t>
      </w:r>
    </w:p>
    <w:p w14:paraId="6B37F5BA" w14:textId="77777777" w:rsidR="00DD690D" w:rsidRDefault="00DD690D">
      <w:pPr>
        <w:spacing w:after="0" w:line="360" w:lineRule="auto"/>
        <w:jc w:val="both"/>
        <w:rPr>
          <w:rFonts w:ascii="Times New Roman" w:eastAsia="Times New Roman" w:hAnsi="Times New Roman" w:cs="Times New Roman"/>
          <w:sz w:val="24"/>
          <w:szCs w:val="24"/>
        </w:rPr>
      </w:pPr>
    </w:p>
    <w:p w14:paraId="5CDAC499" w14:textId="77777777" w:rsidR="00DD690D"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tanto, determina-se a adoção das seguintes diligências:</w:t>
      </w:r>
    </w:p>
    <w:p w14:paraId="06994EB7" w14:textId="77777777" w:rsidR="009B2FF0" w:rsidRDefault="009B2FF0">
      <w:pPr>
        <w:spacing w:after="0" w:line="360" w:lineRule="auto"/>
        <w:jc w:val="both"/>
        <w:rPr>
          <w:rFonts w:ascii="Times New Roman" w:eastAsia="Times New Roman" w:hAnsi="Times New Roman" w:cs="Times New Roman"/>
          <w:sz w:val="24"/>
          <w:szCs w:val="24"/>
        </w:rPr>
      </w:pPr>
    </w:p>
    <w:p w14:paraId="5D1ED1F9" w14:textId="17EB1292" w:rsidR="004A0549" w:rsidRDefault="004A0549" w:rsidP="004A054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juntada d</w:t>
      </w:r>
      <w:r w:rsidR="009B2FF0">
        <w:rPr>
          <w:rFonts w:ascii="Times New Roman" w:eastAsia="Times New Roman" w:hAnsi="Times New Roman" w:cs="Times New Roman"/>
          <w:color w:val="000000"/>
          <w:sz w:val="24"/>
          <w:szCs w:val="24"/>
        </w:rPr>
        <w:t xml:space="preserve">os </w:t>
      </w:r>
      <w:r>
        <w:rPr>
          <w:rFonts w:ascii="Times New Roman" w:eastAsia="Times New Roman" w:hAnsi="Times New Roman" w:cs="Times New Roman"/>
          <w:color w:val="000000"/>
          <w:sz w:val="24"/>
          <w:szCs w:val="24"/>
        </w:rPr>
        <w:t xml:space="preserve">documentos </w:t>
      </w:r>
      <w:r w:rsidR="009B2FF0">
        <w:rPr>
          <w:rFonts w:ascii="Times New Roman" w:eastAsia="Times New Roman" w:hAnsi="Times New Roman" w:cs="Times New Roman"/>
          <w:color w:val="000000"/>
          <w:sz w:val="24"/>
          <w:szCs w:val="24"/>
        </w:rPr>
        <w:t xml:space="preserve">produzidos </w:t>
      </w:r>
      <w:r>
        <w:rPr>
          <w:rFonts w:ascii="Times New Roman" w:eastAsia="Times New Roman" w:hAnsi="Times New Roman" w:cs="Times New Roman"/>
          <w:color w:val="000000"/>
          <w:sz w:val="24"/>
          <w:szCs w:val="24"/>
        </w:rPr>
        <w:t xml:space="preserve">sobre a temática, </w:t>
      </w:r>
      <w:r w:rsidRPr="004A0549">
        <w:rPr>
          <w:rFonts w:ascii="Times New Roman" w:eastAsia="Times New Roman" w:hAnsi="Times New Roman" w:cs="Times New Roman"/>
          <w:color w:val="000000"/>
          <w:sz w:val="24"/>
          <w:szCs w:val="24"/>
        </w:rPr>
        <w:t xml:space="preserve">tais como ofícios </w:t>
      </w:r>
      <w:r w:rsidRPr="004A0549">
        <w:rPr>
          <w:rFonts w:ascii="Times New Roman" w:eastAsia="Times New Roman" w:hAnsi="Times New Roman" w:cs="Times New Roman"/>
          <w:sz w:val="24"/>
          <w:szCs w:val="24"/>
        </w:rPr>
        <w:t xml:space="preserve">aos órgãos públicos envolvidos, e-mails, laudos de pacientes no </w:t>
      </w:r>
      <w:proofErr w:type="spellStart"/>
      <w:r w:rsidRPr="004A0549">
        <w:rPr>
          <w:rFonts w:ascii="Times New Roman" w:eastAsia="Times New Roman" w:hAnsi="Times New Roman" w:cs="Times New Roman"/>
          <w:sz w:val="24"/>
          <w:szCs w:val="24"/>
        </w:rPr>
        <w:t>SUSFácil</w:t>
      </w:r>
      <w:proofErr w:type="spellEnd"/>
      <w:r w:rsidRPr="004A0549">
        <w:rPr>
          <w:rFonts w:ascii="Times New Roman" w:eastAsia="Times New Roman" w:hAnsi="Times New Roman" w:cs="Times New Roman"/>
          <w:sz w:val="24"/>
          <w:szCs w:val="24"/>
        </w:rPr>
        <w:t>, entre outros</w:t>
      </w:r>
      <w:r w:rsidRPr="004A0549">
        <w:rPr>
          <w:rFonts w:ascii="Times New Roman" w:eastAsia="Times New Roman" w:hAnsi="Times New Roman" w:cs="Times New Roman"/>
          <w:color w:val="000000"/>
          <w:sz w:val="24"/>
          <w:szCs w:val="24"/>
        </w:rPr>
        <w:t>;</w:t>
      </w:r>
    </w:p>
    <w:p w14:paraId="562978DF" w14:textId="28EA60B1" w:rsidR="00F01242" w:rsidRPr="00F01242" w:rsidRDefault="009B2FF0" w:rsidP="00AC27B2">
      <w:pPr>
        <w:numPr>
          <w:ilvl w:val="0"/>
          <w:numId w:val="1"/>
        </w:numPr>
        <w:pBdr>
          <w:top w:val="nil"/>
          <w:left w:val="nil"/>
          <w:bottom w:val="nil"/>
          <w:right w:val="nil"/>
          <w:between w:val="nil"/>
        </w:pBdr>
        <w:spacing w:before="120" w:after="0" w:line="36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expedição de ofício à gestão do Hospital Municipal de Governador Valadares requisitando informações quanto </w:t>
      </w:r>
      <w:r w:rsidR="00410E7E">
        <w:rPr>
          <w:rFonts w:ascii="Times New Roman" w:eastAsia="Times New Roman" w:hAnsi="Times New Roman" w:cs="Times New Roman"/>
          <w:color w:val="000000"/>
          <w:sz w:val="24"/>
          <w:szCs w:val="24"/>
        </w:rPr>
        <w:t xml:space="preserve">à </w:t>
      </w:r>
      <w:r>
        <w:rPr>
          <w:rFonts w:ascii="Times New Roman" w:eastAsia="Times New Roman" w:hAnsi="Times New Roman" w:cs="Times New Roman"/>
          <w:color w:val="000000"/>
          <w:sz w:val="24"/>
          <w:szCs w:val="24"/>
        </w:rPr>
        <w:t>distribuição de insumos para procedimentos de Ortopedia e Traumatologia naquela unidade, e ainda:</w:t>
      </w:r>
    </w:p>
    <w:p w14:paraId="519B4D12" w14:textId="16527AD9" w:rsidR="00EE761B" w:rsidRDefault="00A61D8F" w:rsidP="00EE761B">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EE761B">
        <w:rPr>
          <w:rFonts w:ascii="Times New Roman" w:eastAsia="Times New Roman" w:hAnsi="Times New Roman" w:cs="Times New Roman"/>
          <w:color w:val="000000"/>
          <w:sz w:val="24"/>
          <w:szCs w:val="24"/>
        </w:rPr>
        <w:t xml:space="preserve">remessa da listagem de pacientes advindos de demanda espontânea nas áreas de </w:t>
      </w:r>
      <w:r w:rsidR="00DB0912">
        <w:rPr>
          <w:rFonts w:ascii="Times New Roman" w:eastAsia="Times New Roman" w:hAnsi="Times New Roman" w:cs="Times New Roman"/>
          <w:color w:val="000000"/>
          <w:sz w:val="24"/>
          <w:szCs w:val="24"/>
        </w:rPr>
        <w:t xml:space="preserve">ortopedia e traumatologia </w:t>
      </w:r>
      <w:r w:rsidR="00EE761B">
        <w:rPr>
          <w:rFonts w:ascii="Times New Roman" w:eastAsia="Times New Roman" w:hAnsi="Times New Roman" w:cs="Times New Roman"/>
          <w:color w:val="000000"/>
          <w:sz w:val="24"/>
          <w:szCs w:val="24"/>
        </w:rPr>
        <w:t xml:space="preserve">que não </w:t>
      </w:r>
      <w:r w:rsidR="00DB0912">
        <w:rPr>
          <w:rFonts w:ascii="Times New Roman" w:eastAsia="Times New Roman" w:hAnsi="Times New Roman" w:cs="Times New Roman"/>
          <w:color w:val="000000"/>
          <w:sz w:val="24"/>
          <w:szCs w:val="24"/>
        </w:rPr>
        <w:t>tiveram</w:t>
      </w:r>
      <w:r w:rsidR="00EE761B">
        <w:rPr>
          <w:rFonts w:ascii="Times New Roman" w:eastAsia="Times New Roman" w:hAnsi="Times New Roman" w:cs="Times New Roman"/>
          <w:color w:val="000000"/>
          <w:sz w:val="24"/>
          <w:szCs w:val="24"/>
        </w:rPr>
        <w:t xml:space="preserve"> seus procedimentos</w:t>
      </w:r>
      <w:r w:rsidR="00DB0912">
        <w:rPr>
          <w:rFonts w:ascii="Times New Roman" w:eastAsia="Times New Roman" w:hAnsi="Times New Roman" w:cs="Times New Roman"/>
          <w:color w:val="000000"/>
          <w:sz w:val="24"/>
          <w:szCs w:val="24"/>
        </w:rPr>
        <w:t xml:space="preserve"> e/ou </w:t>
      </w:r>
      <w:r w:rsidR="00EE761B">
        <w:rPr>
          <w:rFonts w:ascii="Times New Roman" w:eastAsia="Times New Roman" w:hAnsi="Times New Roman" w:cs="Times New Roman"/>
          <w:color w:val="000000"/>
          <w:sz w:val="24"/>
          <w:szCs w:val="24"/>
        </w:rPr>
        <w:t xml:space="preserve">cirurgias realizados no HMGV por falta de insumos no ano de 2023, com a indicação clara dos insumos necessários e </w:t>
      </w:r>
      <w:r w:rsidR="00DB0912">
        <w:rPr>
          <w:rFonts w:ascii="Times New Roman" w:eastAsia="Times New Roman" w:hAnsi="Times New Roman" w:cs="Times New Roman"/>
          <w:color w:val="000000"/>
          <w:sz w:val="24"/>
          <w:szCs w:val="24"/>
        </w:rPr>
        <w:t xml:space="preserve">identificados como </w:t>
      </w:r>
      <w:r w:rsidR="00EE761B">
        <w:rPr>
          <w:rFonts w:ascii="Times New Roman" w:eastAsia="Times New Roman" w:hAnsi="Times New Roman" w:cs="Times New Roman"/>
          <w:color w:val="000000"/>
          <w:sz w:val="24"/>
          <w:szCs w:val="24"/>
        </w:rPr>
        <w:t>indisponíveis em cada caso;</w:t>
      </w:r>
    </w:p>
    <w:p w14:paraId="1FAB37B6" w14:textId="2973255A" w:rsidR="00EE761B" w:rsidRDefault="00EE761B" w:rsidP="00EE761B">
      <w:pPr>
        <w:numPr>
          <w:ilvl w:val="2"/>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os casos em que foram solicitados insumos não padronizados, motivando a instauração de procedimento de requisição administrativa, </w:t>
      </w:r>
      <w:r w:rsidR="00DB0912">
        <w:rPr>
          <w:rFonts w:ascii="Times New Roman" w:eastAsia="Times New Roman" w:hAnsi="Times New Roman" w:cs="Times New Roman"/>
          <w:color w:val="000000"/>
          <w:sz w:val="24"/>
          <w:szCs w:val="24"/>
        </w:rPr>
        <w:t>requisitar,</w:t>
      </w:r>
      <w:r>
        <w:rPr>
          <w:rFonts w:ascii="Times New Roman" w:eastAsia="Times New Roman" w:hAnsi="Times New Roman" w:cs="Times New Roman"/>
          <w:color w:val="000000"/>
          <w:sz w:val="24"/>
          <w:szCs w:val="24"/>
        </w:rPr>
        <w:t xml:space="preserve"> ainda</w:t>
      </w:r>
      <w:r w:rsidR="00DB091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 envio da justificativa técnica apta a embasar a necessidade e o apontamento da existência ou não de alternativas padronizadas no âmbito do SUS.</w:t>
      </w:r>
    </w:p>
    <w:p w14:paraId="67CBF6D6" w14:textId="3E15ADDE" w:rsidR="00EE761B" w:rsidRDefault="00EE761B" w:rsidP="00A61D8F">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prestação de informações sobre quantos procedimentos e intervenções cirúrgicas na área de Ortopedia e Traumatologia foram realizados no âmbito da unidade hospitalar no ano de 2023, e a proporção entre esses dados e a capacidade instalada no estabelecimento</w:t>
      </w:r>
      <w:r w:rsidR="00A61D8F">
        <w:rPr>
          <w:rFonts w:ascii="Times New Roman" w:eastAsia="Times New Roman" w:hAnsi="Times New Roman" w:cs="Times New Roman"/>
          <w:color w:val="000000"/>
          <w:sz w:val="24"/>
          <w:szCs w:val="24"/>
        </w:rPr>
        <w:t>, bem como eventuais parâmetros estabelecidos em planejamento estratégico.</w:t>
      </w:r>
    </w:p>
    <w:p w14:paraId="45830FE9" w14:textId="02DF7C32" w:rsidR="00EC19A2" w:rsidRDefault="00EC19A2" w:rsidP="00AC27B2">
      <w:pPr>
        <w:pStyle w:val="PargrafodaLista"/>
        <w:numPr>
          <w:ilvl w:val="0"/>
          <w:numId w:val="1"/>
        </w:numPr>
        <w:pBdr>
          <w:top w:val="nil"/>
          <w:left w:val="nil"/>
          <w:bottom w:val="nil"/>
          <w:right w:val="nil"/>
          <w:between w:val="nil"/>
        </w:pBdr>
        <w:spacing w:before="120" w:after="0" w:line="36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expedição de ofício à </w:t>
      </w:r>
      <w:r w:rsidR="00CD7FD3">
        <w:rPr>
          <w:rFonts w:ascii="Times New Roman" w:eastAsia="Times New Roman" w:hAnsi="Times New Roman" w:cs="Times New Roman"/>
          <w:color w:val="000000"/>
          <w:sz w:val="24"/>
          <w:szCs w:val="24"/>
        </w:rPr>
        <w:t>Secretaria Estadual de Saúde, inquirindo</w:t>
      </w:r>
      <w:r w:rsidR="007B5C9D">
        <w:rPr>
          <w:rFonts w:ascii="Times New Roman" w:eastAsia="Times New Roman" w:hAnsi="Times New Roman" w:cs="Times New Roman"/>
          <w:color w:val="000000"/>
          <w:sz w:val="24"/>
          <w:szCs w:val="24"/>
        </w:rPr>
        <w:t xml:space="preserve"> sobre</w:t>
      </w:r>
      <w:r w:rsidR="00CD7FD3">
        <w:rPr>
          <w:rFonts w:ascii="Times New Roman" w:eastAsia="Times New Roman" w:hAnsi="Times New Roman" w:cs="Times New Roman"/>
          <w:color w:val="000000"/>
          <w:sz w:val="24"/>
          <w:szCs w:val="24"/>
        </w:rPr>
        <w:t>:</w:t>
      </w:r>
    </w:p>
    <w:p w14:paraId="32E1C2F7" w14:textId="416CC849" w:rsidR="00EE761B" w:rsidRDefault="00EE761B" w:rsidP="00CD7FD3">
      <w:pPr>
        <w:pStyle w:val="PargrafodaLista"/>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existência de política pública estadual para aquisição e fornecimento de órteses, próteses</w:t>
      </w:r>
      <w:r w:rsidR="00A61D8F">
        <w:rPr>
          <w:rFonts w:ascii="Times New Roman" w:eastAsia="Times New Roman" w:hAnsi="Times New Roman" w:cs="Times New Roman"/>
          <w:color w:val="000000"/>
          <w:sz w:val="24"/>
          <w:szCs w:val="24"/>
        </w:rPr>
        <w:t xml:space="preserve"> e materiais especiais (</w:t>
      </w:r>
      <w:proofErr w:type="spellStart"/>
      <w:r w:rsidR="00A61D8F">
        <w:rPr>
          <w:rFonts w:ascii="Times New Roman" w:eastAsia="Times New Roman" w:hAnsi="Times New Roman" w:cs="Times New Roman"/>
          <w:color w:val="000000"/>
          <w:sz w:val="24"/>
          <w:szCs w:val="24"/>
        </w:rPr>
        <w:t>OMPEs</w:t>
      </w:r>
      <w:proofErr w:type="spellEnd"/>
      <w:r w:rsidR="00A61D8F">
        <w:rPr>
          <w:rFonts w:ascii="Times New Roman" w:eastAsia="Times New Roman" w:hAnsi="Times New Roman" w:cs="Times New Roman"/>
          <w:color w:val="000000"/>
          <w:sz w:val="24"/>
          <w:szCs w:val="24"/>
        </w:rPr>
        <w:t>);</w:t>
      </w:r>
    </w:p>
    <w:p w14:paraId="348FE980" w14:textId="1E53BE3D" w:rsidR="00A61D8F" w:rsidRDefault="00A61D8F" w:rsidP="00CD7FD3">
      <w:pPr>
        <w:pStyle w:val="PargrafodaLista"/>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existência de problemas similares </w:t>
      </w:r>
      <w:r w:rsidR="00DB0912">
        <w:rPr>
          <w:rFonts w:ascii="Times New Roman" w:eastAsia="Times New Roman" w:hAnsi="Times New Roman" w:cs="Times New Roman"/>
          <w:color w:val="000000"/>
          <w:sz w:val="24"/>
          <w:szCs w:val="24"/>
        </w:rPr>
        <w:t>em</w:t>
      </w:r>
      <w:r>
        <w:rPr>
          <w:rFonts w:ascii="Times New Roman" w:eastAsia="Times New Roman" w:hAnsi="Times New Roman" w:cs="Times New Roman"/>
          <w:color w:val="000000"/>
          <w:sz w:val="24"/>
          <w:szCs w:val="24"/>
        </w:rPr>
        <w:t xml:space="preserve"> outros municípios, unidades hospitalares e/ou Macrorregiões de Saúde, conforme monitoramento realizado pelas Gerências e Superintendências Regionais de Saúde.</w:t>
      </w:r>
    </w:p>
    <w:p w14:paraId="646A945B" w14:textId="6788E221" w:rsidR="00A61D8F" w:rsidRPr="00AC27B2" w:rsidRDefault="00DB0912" w:rsidP="00A61D8F">
      <w:pPr>
        <w:pStyle w:val="PargrafodaLista"/>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relatório quanto às</w:t>
      </w:r>
      <w:r w:rsidR="00A61D8F" w:rsidRPr="00AC27B2">
        <w:rPr>
          <w:rFonts w:ascii="Times New Roman" w:eastAsia="Times New Roman" w:hAnsi="Times New Roman" w:cs="Times New Roman"/>
          <w:color w:val="000000"/>
          <w:sz w:val="24"/>
          <w:szCs w:val="24"/>
        </w:rPr>
        <w:t xml:space="preserve"> medidas </w:t>
      </w:r>
      <w:r>
        <w:rPr>
          <w:rFonts w:ascii="Times New Roman" w:eastAsia="Times New Roman" w:hAnsi="Times New Roman" w:cs="Times New Roman"/>
          <w:color w:val="000000"/>
          <w:sz w:val="24"/>
          <w:szCs w:val="24"/>
        </w:rPr>
        <w:t xml:space="preserve">adotadas </w:t>
      </w:r>
      <w:r w:rsidR="00A61D8F" w:rsidRPr="00AC27B2">
        <w:rPr>
          <w:rFonts w:ascii="Times New Roman" w:eastAsia="Times New Roman" w:hAnsi="Times New Roman" w:cs="Times New Roman"/>
          <w:color w:val="000000"/>
          <w:sz w:val="24"/>
          <w:szCs w:val="24"/>
        </w:rPr>
        <w:t>no âmbito administrativo para solução do</w:t>
      </w:r>
      <w:r w:rsidR="007B5C9D" w:rsidRPr="00AC27B2">
        <w:rPr>
          <w:rFonts w:ascii="Times New Roman" w:eastAsia="Times New Roman" w:hAnsi="Times New Roman" w:cs="Times New Roman"/>
          <w:color w:val="000000"/>
          <w:sz w:val="24"/>
          <w:szCs w:val="24"/>
        </w:rPr>
        <w:t>s</w:t>
      </w:r>
      <w:r w:rsidR="00A61D8F" w:rsidRPr="00AC27B2">
        <w:rPr>
          <w:rFonts w:ascii="Times New Roman" w:eastAsia="Times New Roman" w:hAnsi="Times New Roman" w:cs="Times New Roman"/>
          <w:color w:val="000000"/>
          <w:sz w:val="24"/>
          <w:szCs w:val="24"/>
        </w:rPr>
        <w:t xml:space="preserve"> problem</w:t>
      </w:r>
      <w:r w:rsidR="007B5C9D" w:rsidRPr="00AC27B2">
        <w:rPr>
          <w:rFonts w:ascii="Times New Roman" w:eastAsia="Times New Roman" w:hAnsi="Times New Roman" w:cs="Times New Roman"/>
          <w:color w:val="000000"/>
          <w:sz w:val="24"/>
          <w:szCs w:val="24"/>
        </w:rPr>
        <w:t xml:space="preserve">as </w:t>
      </w:r>
      <w:r w:rsidR="00A61D8F" w:rsidRPr="00AC27B2">
        <w:rPr>
          <w:rFonts w:ascii="Times New Roman" w:eastAsia="Times New Roman" w:hAnsi="Times New Roman" w:cs="Times New Roman"/>
          <w:color w:val="000000"/>
          <w:sz w:val="24"/>
          <w:szCs w:val="24"/>
        </w:rPr>
        <w:t>relatado</w:t>
      </w:r>
      <w:r w:rsidR="007B5C9D" w:rsidRPr="00AC27B2">
        <w:rPr>
          <w:rFonts w:ascii="Times New Roman" w:eastAsia="Times New Roman" w:hAnsi="Times New Roman" w:cs="Times New Roman"/>
          <w:color w:val="000000"/>
          <w:sz w:val="24"/>
          <w:szCs w:val="24"/>
        </w:rPr>
        <w:t>s</w:t>
      </w:r>
      <w:r w:rsidR="00A61D8F" w:rsidRPr="00AC27B2">
        <w:rPr>
          <w:rFonts w:ascii="Times New Roman" w:eastAsia="Times New Roman" w:hAnsi="Times New Roman" w:cs="Times New Roman"/>
          <w:color w:val="000000"/>
          <w:sz w:val="24"/>
          <w:szCs w:val="24"/>
        </w:rPr>
        <w:t>.</w:t>
      </w:r>
    </w:p>
    <w:p w14:paraId="6EB7EA52" w14:textId="28A9F32F" w:rsidR="007B5C9D" w:rsidRPr="00AC27B2" w:rsidRDefault="00EC19A2" w:rsidP="007B5C9D">
      <w:pPr>
        <w:pStyle w:val="PargrafodaLista"/>
        <w:numPr>
          <w:ilvl w:val="0"/>
          <w:numId w:val="1"/>
        </w:numPr>
        <w:spacing w:before="120" w:line="360" w:lineRule="auto"/>
        <w:ind w:left="714" w:hanging="357"/>
        <w:contextualSpacing w:val="0"/>
        <w:jc w:val="both"/>
        <w:rPr>
          <w:rFonts w:ascii="Times New Roman" w:eastAsia="Times New Roman" w:hAnsi="Times New Roman" w:cs="Times New Roman"/>
          <w:sz w:val="24"/>
          <w:szCs w:val="24"/>
        </w:rPr>
      </w:pPr>
      <w:r w:rsidRPr="00AC27B2">
        <w:rPr>
          <w:rFonts w:ascii="Times New Roman" w:eastAsia="Times New Roman" w:hAnsi="Times New Roman" w:cs="Times New Roman"/>
          <w:sz w:val="24"/>
          <w:szCs w:val="24"/>
        </w:rPr>
        <w:lastRenderedPageBreak/>
        <w:t xml:space="preserve">expedição de ofício </w:t>
      </w:r>
      <w:r w:rsidR="00A61D8F" w:rsidRPr="00AC27B2">
        <w:rPr>
          <w:rFonts w:ascii="Times New Roman" w:eastAsia="Times New Roman" w:hAnsi="Times New Roman" w:cs="Times New Roman"/>
          <w:sz w:val="24"/>
          <w:szCs w:val="24"/>
        </w:rPr>
        <w:t xml:space="preserve">à Secretaria Municipal de Saúde de Governador Valadares, </w:t>
      </w:r>
      <w:r w:rsidR="007B5C9D" w:rsidRPr="00AC27B2">
        <w:rPr>
          <w:rFonts w:ascii="Times New Roman" w:eastAsia="Times New Roman" w:hAnsi="Times New Roman" w:cs="Times New Roman"/>
          <w:sz w:val="24"/>
          <w:szCs w:val="24"/>
        </w:rPr>
        <w:t>requisitando a remessa d</w:t>
      </w:r>
      <w:r w:rsidR="00DB0912">
        <w:rPr>
          <w:rFonts w:ascii="Times New Roman" w:eastAsia="Times New Roman" w:hAnsi="Times New Roman" w:cs="Times New Roman"/>
          <w:sz w:val="24"/>
          <w:szCs w:val="24"/>
        </w:rPr>
        <w:t xml:space="preserve">e cópia do </w:t>
      </w:r>
      <w:r w:rsidR="007B5C9D" w:rsidRPr="00AC27B2">
        <w:rPr>
          <w:rFonts w:ascii="Times New Roman" w:eastAsia="Times New Roman" w:hAnsi="Times New Roman" w:cs="Times New Roman"/>
          <w:sz w:val="24"/>
          <w:szCs w:val="24"/>
        </w:rPr>
        <w:t>Ofício nº 363/2023/GAB/SMS, que trata da temática e propõe a autorização do complemento dos valores previstos na tabela SIGTAP/SUS;</w:t>
      </w:r>
    </w:p>
    <w:p w14:paraId="160BF4C4" w14:textId="2B8C461E" w:rsidR="007B5C9D" w:rsidRDefault="007B5C9D" w:rsidP="00AC27B2">
      <w:pPr>
        <w:pStyle w:val="PargrafodaLista"/>
        <w:numPr>
          <w:ilvl w:val="0"/>
          <w:numId w:val="1"/>
        </w:numPr>
        <w:spacing w:before="120" w:line="36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expedição de ofício à Secretaria Municipal de Saúde de Governador Valadares, requisitando informações sobre:</w:t>
      </w:r>
    </w:p>
    <w:p w14:paraId="7A8E5DE9" w14:textId="0DC48D0C" w:rsidR="007B5C9D" w:rsidRDefault="007B5C9D" w:rsidP="007B5C9D">
      <w:pPr>
        <w:pStyle w:val="PargrafodaLista"/>
        <w:numPr>
          <w:ilvl w:val="1"/>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processo licitatório iniciado em outubro de 2023, representado pela “</w:t>
      </w:r>
      <w:r w:rsidRPr="007B5C9D">
        <w:rPr>
          <w:rFonts w:ascii="Times New Roman" w:eastAsia="Times New Roman" w:hAnsi="Times New Roman" w:cs="Times New Roman"/>
          <w:sz w:val="24"/>
          <w:szCs w:val="24"/>
        </w:rPr>
        <w:t>CHAMADA PÚBLICA Nº 011/2023 - P.A.C. N ° 078/2023</w:t>
      </w:r>
      <w:r>
        <w:rPr>
          <w:rFonts w:ascii="Times New Roman" w:eastAsia="Times New Roman" w:hAnsi="Times New Roman" w:cs="Times New Roman"/>
          <w:sz w:val="24"/>
          <w:szCs w:val="24"/>
        </w:rPr>
        <w:t>”, notadamente quanto:</w:t>
      </w:r>
    </w:p>
    <w:p w14:paraId="35F00D52" w14:textId="733DA6CF" w:rsidR="007B5C9D" w:rsidRDefault="007B5C9D" w:rsidP="007B5C9D">
      <w:pPr>
        <w:pStyle w:val="PargrafodaLista"/>
        <w:numPr>
          <w:ilvl w:val="2"/>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aos motivos da es</w:t>
      </w:r>
      <w:r w:rsidR="0003319A">
        <w:rPr>
          <w:rFonts w:ascii="Times New Roman" w:eastAsia="Times New Roman" w:hAnsi="Times New Roman" w:cs="Times New Roman"/>
          <w:sz w:val="24"/>
          <w:szCs w:val="24"/>
        </w:rPr>
        <w:t>colha pela realização do procedimento na modalidade Credenciamento;</w:t>
      </w:r>
    </w:p>
    <w:p w14:paraId="0DB01670" w14:textId="7080C629" w:rsidR="0003319A" w:rsidRDefault="0003319A" w:rsidP="0003319A">
      <w:pPr>
        <w:pStyle w:val="PargrafodaLista"/>
        <w:numPr>
          <w:ilvl w:val="2"/>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listagem das empresas credenciadas, com a indicação </w:t>
      </w:r>
      <w:r w:rsidR="008D0627">
        <w:rPr>
          <w:rFonts w:ascii="Times New Roman" w:eastAsia="Times New Roman" w:hAnsi="Times New Roman" w:cs="Times New Roman"/>
          <w:sz w:val="24"/>
          <w:szCs w:val="24"/>
        </w:rPr>
        <w:t>dos insumos que estão aptas a fornecerem e a quantidade disponível.</w:t>
      </w:r>
    </w:p>
    <w:p w14:paraId="651AEDE3" w14:textId="0B5B37B4" w:rsidR="008D0627" w:rsidRPr="0003319A" w:rsidRDefault="008D0627" w:rsidP="0003319A">
      <w:pPr>
        <w:pStyle w:val="PargrafodaLista"/>
        <w:numPr>
          <w:ilvl w:val="2"/>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listagem dos itens para os quais não foi possível habilitar fornecedor</w:t>
      </w:r>
      <w:r w:rsidR="00AC27B2">
        <w:rPr>
          <w:rFonts w:ascii="Times New Roman" w:eastAsia="Times New Roman" w:hAnsi="Times New Roman" w:cs="Times New Roman"/>
          <w:sz w:val="24"/>
          <w:szCs w:val="24"/>
        </w:rPr>
        <w:t xml:space="preserve"> e as medidas que </w:t>
      </w:r>
      <w:r w:rsidR="00DB0912">
        <w:rPr>
          <w:rFonts w:ascii="Times New Roman" w:eastAsia="Times New Roman" w:hAnsi="Times New Roman" w:cs="Times New Roman"/>
          <w:sz w:val="24"/>
          <w:szCs w:val="24"/>
        </w:rPr>
        <w:t>estão sendo</w:t>
      </w:r>
      <w:r w:rsidR="00AC27B2">
        <w:rPr>
          <w:rFonts w:ascii="Times New Roman" w:eastAsia="Times New Roman" w:hAnsi="Times New Roman" w:cs="Times New Roman"/>
          <w:sz w:val="24"/>
          <w:szCs w:val="24"/>
        </w:rPr>
        <w:t xml:space="preserve"> tomadas para garantir a compra destes.</w:t>
      </w:r>
    </w:p>
    <w:p w14:paraId="6F85E9E3" w14:textId="7D370211" w:rsidR="00A61D8F" w:rsidRDefault="00A61D8F" w:rsidP="00A61D8F">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razões do fechamento do Anexo Ortopédico do Hospital Municipal</w:t>
      </w:r>
      <w:r w:rsidR="007B5C9D">
        <w:rPr>
          <w:rFonts w:ascii="Times New Roman" w:eastAsia="Times New Roman" w:hAnsi="Times New Roman" w:cs="Times New Roman"/>
          <w:sz w:val="24"/>
          <w:szCs w:val="24"/>
        </w:rPr>
        <w:t xml:space="preserve"> e como isso impactou na diminuição da capacidade instalada para atendimentos de baixa e média complexidade em Ortopedia e Traumatologia no Município de Governador Valadares/MG;</w:t>
      </w:r>
    </w:p>
    <w:p w14:paraId="5D295142" w14:textId="2780FF83" w:rsidR="00AC27B2" w:rsidRDefault="00AC27B2" w:rsidP="007B5C9D">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possibilidade do Município de Governador Valadares aderir </w:t>
      </w:r>
      <w:r w:rsidR="00DB091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atas de registro de preços de outros entes e órgãos públicos.</w:t>
      </w:r>
    </w:p>
    <w:p w14:paraId="0068E245" w14:textId="3ED2CDCD" w:rsidR="007B5C9D" w:rsidRDefault="00DB0912" w:rsidP="00DB0912">
      <w:pPr>
        <w:numPr>
          <w:ilvl w:val="1"/>
          <w:numId w:val="1"/>
        </w:numPr>
        <w:pBdr>
          <w:top w:val="nil"/>
          <w:left w:val="nil"/>
          <w:bottom w:val="nil"/>
          <w:right w:val="nil"/>
          <w:between w:val="nil"/>
        </w:pBdr>
        <w:spacing w:after="120" w:line="360" w:lineRule="auto"/>
        <w:ind w:left="143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relatório</w:t>
      </w:r>
      <w:r w:rsidR="007B5C9D" w:rsidRPr="00C960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sobre as</w:t>
      </w:r>
      <w:r w:rsidR="007B5C9D" w:rsidRPr="00C960C0">
        <w:rPr>
          <w:rFonts w:ascii="Times New Roman" w:eastAsia="Times New Roman" w:hAnsi="Times New Roman" w:cs="Times New Roman"/>
          <w:sz w:val="24"/>
          <w:szCs w:val="24"/>
        </w:rPr>
        <w:t xml:space="preserve"> medidas </w:t>
      </w:r>
      <w:r>
        <w:rPr>
          <w:rFonts w:ascii="Times New Roman" w:eastAsia="Times New Roman" w:hAnsi="Times New Roman" w:cs="Times New Roman"/>
          <w:sz w:val="24"/>
          <w:szCs w:val="24"/>
        </w:rPr>
        <w:t xml:space="preserve">adotadas </w:t>
      </w:r>
      <w:r w:rsidR="007B5C9D" w:rsidRPr="00C960C0">
        <w:rPr>
          <w:rFonts w:ascii="Times New Roman" w:eastAsia="Times New Roman" w:hAnsi="Times New Roman" w:cs="Times New Roman"/>
          <w:sz w:val="24"/>
          <w:szCs w:val="24"/>
        </w:rPr>
        <w:t>no âmbito administrativo para solução dos problemas relatados</w:t>
      </w:r>
      <w:r w:rsidR="00AC27B2">
        <w:rPr>
          <w:rFonts w:ascii="Times New Roman" w:eastAsia="Times New Roman" w:hAnsi="Times New Roman" w:cs="Times New Roman"/>
          <w:sz w:val="24"/>
          <w:szCs w:val="24"/>
        </w:rPr>
        <w:t>.</w:t>
      </w:r>
    </w:p>
    <w:p w14:paraId="00798D03" w14:textId="24835BAE" w:rsidR="004A0549" w:rsidRPr="00AC27B2" w:rsidRDefault="004A0549" w:rsidP="004A0549">
      <w:pPr>
        <w:numPr>
          <w:ilvl w:val="0"/>
          <w:numId w:val="1"/>
        </w:numPr>
        <w:pBdr>
          <w:top w:val="nil"/>
          <w:left w:val="nil"/>
          <w:bottom w:val="nil"/>
          <w:right w:val="nil"/>
          <w:between w:val="nil"/>
        </w:pBdr>
        <w:spacing w:after="120" w:line="360" w:lineRule="auto"/>
        <w:ind w:left="714" w:hanging="357"/>
        <w:jc w:val="both"/>
        <w:rPr>
          <w:rFonts w:ascii="Times New Roman" w:eastAsia="Times New Roman" w:hAnsi="Times New Roman" w:cs="Times New Roman"/>
          <w:sz w:val="24"/>
          <w:szCs w:val="24"/>
        </w:rPr>
      </w:pPr>
      <w:r w:rsidRPr="00AC27B2">
        <w:rPr>
          <w:rFonts w:ascii="Times New Roman" w:eastAsia="Times New Roman" w:hAnsi="Times New Roman" w:cs="Times New Roman"/>
          <w:color w:val="000000"/>
          <w:sz w:val="24"/>
          <w:szCs w:val="24"/>
        </w:rPr>
        <w:t>realização de reuniões com representantes do Estado e do Município</w:t>
      </w:r>
      <w:r w:rsidRPr="00AC27B2">
        <w:rPr>
          <w:rFonts w:ascii="Times New Roman" w:eastAsia="Times New Roman" w:hAnsi="Times New Roman" w:cs="Times New Roman"/>
          <w:sz w:val="24"/>
          <w:szCs w:val="24"/>
        </w:rPr>
        <w:t>, visando racionalizar o fluxo das demandas desta natureza e das relatadas transferências hospitalares</w:t>
      </w:r>
      <w:r w:rsidR="00EC19A2" w:rsidRPr="00AC27B2">
        <w:rPr>
          <w:rFonts w:ascii="Times New Roman" w:eastAsia="Times New Roman" w:hAnsi="Times New Roman" w:cs="Times New Roman"/>
          <w:sz w:val="24"/>
          <w:szCs w:val="24"/>
        </w:rPr>
        <w:t xml:space="preserve"> e avaliar a aplicabilidade da metodologia da mediação sanitária no presente caso</w:t>
      </w:r>
      <w:r w:rsidRPr="00AC27B2">
        <w:rPr>
          <w:rFonts w:ascii="Times New Roman" w:eastAsia="Times New Roman" w:hAnsi="Times New Roman" w:cs="Times New Roman"/>
          <w:sz w:val="24"/>
          <w:szCs w:val="24"/>
        </w:rPr>
        <w:t>;</w:t>
      </w:r>
    </w:p>
    <w:p w14:paraId="5CB4003A" w14:textId="2B5EE53E" w:rsidR="004A0549" w:rsidRDefault="004A0549" w:rsidP="00AC27B2">
      <w:pPr>
        <w:numPr>
          <w:ilvl w:val="0"/>
          <w:numId w:val="1"/>
        </w:numPr>
        <w:pBdr>
          <w:top w:val="nil"/>
          <w:left w:val="nil"/>
          <w:bottom w:val="nil"/>
          <w:right w:val="nil"/>
          <w:between w:val="nil"/>
        </w:pBd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expedição de ofício à Superintendência Regional de Saúde de Governador Valadares, indagando sobre as possibilidades de atendimento dos casos relatados </w:t>
      </w:r>
      <w:r>
        <w:rPr>
          <w:rFonts w:ascii="Times New Roman" w:eastAsia="Times New Roman" w:hAnsi="Times New Roman" w:cs="Times New Roman"/>
          <w:sz w:val="24"/>
          <w:szCs w:val="24"/>
        </w:rPr>
        <w:lastRenderedPageBreak/>
        <w:t>dentro da Macrorregião e</w:t>
      </w:r>
      <w:r w:rsidR="00C960C0">
        <w:rPr>
          <w:rFonts w:ascii="Times New Roman" w:eastAsia="Times New Roman" w:hAnsi="Times New Roman" w:cs="Times New Roman"/>
          <w:sz w:val="24"/>
          <w:szCs w:val="24"/>
        </w:rPr>
        <w:t xml:space="preserve"> eventuais medidas administrativas que estão sendo tomadas para solução dos problemas relatados</w:t>
      </w:r>
      <w:r w:rsidR="008D0627">
        <w:rPr>
          <w:rFonts w:ascii="Times New Roman" w:eastAsia="Times New Roman" w:hAnsi="Times New Roman" w:cs="Times New Roman"/>
          <w:sz w:val="24"/>
          <w:szCs w:val="24"/>
        </w:rPr>
        <w:t>;</w:t>
      </w:r>
    </w:p>
    <w:p w14:paraId="2C6A722F" w14:textId="0E5D376B" w:rsidR="004A0549" w:rsidRDefault="004A0549" w:rsidP="00AC27B2">
      <w:pPr>
        <w:numPr>
          <w:ilvl w:val="0"/>
          <w:numId w:val="1"/>
        </w:numPr>
        <w:pBdr>
          <w:top w:val="nil"/>
          <w:left w:val="nil"/>
          <w:bottom w:val="nil"/>
          <w:right w:val="nil"/>
          <w:between w:val="nil"/>
        </w:pBd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realização de estudo quanto às possibilidades do Município de Governador Valadares aderir a Atas de Registros de Preços de outros órgãos e entidades da Administração Pública visando garantir o fornecimento desses insumos;</w:t>
      </w:r>
    </w:p>
    <w:p w14:paraId="3641389B" w14:textId="46E7ED03" w:rsidR="00DD690D" w:rsidRPr="0003319A" w:rsidRDefault="00F01242" w:rsidP="00AC27B2">
      <w:pPr>
        <w:numPr>
          <w:ilvl w:val="0"/>
          <w:numId w:val="1"/>
        </w:num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análise da </w:t>
      </w:r>
      <w:r w:rsidR="00C960C0">
        <w:rPr>
          <w:rFonts w:ascii="Times New Roman" w:eastAsia="Times New Roman" w:hAnsi="Times New Roman" w:cs="Times New Roman"/>
          <w:sz w:val="24"/>
          <w:szCs w:val="24"/>
        </w:rPr>
        <w:t>oportunidade e conveniência de solicitar</w:t>
      </w:r>
      <w:r w:rsidR="0003319A">
        <w:rPr>
          <w:rFonts w:ascii="Times New Roman" w:eastAsia="Times New Roman" w:hAnsi="Times New Roman" w:cs="Times New Roman"/>
          <w:sz w:val="24"/>
          <w:szCs w:val="24"/>
        </w:rPr>
        <w:t xml:space="preserve"> do Minis</w:t>
      </w:r>
      <w:r>
        <w:rPr>
          <w:rFonts w:ascii="Times New Roman" w:eastAsia="Times New Roman" w:hAnsi="Times New Roman" w:cs="Times New Roman"/>
          <w:sz w:val="24"/>
          <w:szCs w:val="24"/>
        </w:rPr>
        <w:t xml:space="preserve">tério Público do Estado de Minas Gerais </w:t>
      </w:r>
      <w:r w:rsidR="0003319A">
        <w:rPr>
          <w:rFonts w:ascii="Times New Roman" w:eastAsia="Times New Roman" w:hAnsi="Times New Roman" w:cs="Times New Roman"/>
          <w:sz w:val="24"/>
          <w:szCs w:val="24"/>
        </w:rPr>
        <w:t xml:space="preserve">o compartilhamento das informações e andamentos apurados no de Procedimento Administrativo de Acompanhamento de Políticas Públicas nº </w:t>
      </w:r>
      <w:r w:rsidR="0003319A" w:rsidRPr="0003319A">
        <w:rPr>
          <w:rFonts w:ascii="Times New Roman" w:eastAsia="Times New Roman" w:hAnsi="Times New Roman" w:cs="Times New Roman"/>
          <w:sz w:val="24"/>
          <w:szCs w:val="24"/>
        </w:rPr>
        <w:t>02.16.0105.0016041/2023-55</w:t>
      </w:r>
      <w:r w:rsidR="0003319A">
        <w:rPr>
          <w:rFonts w:ascii="Times New Roman" w:eastAsia="Times New Roman" w:hAnsi="Times New Roman" w:cs="Times New Roman"/>
          <w:sz w:val="24"/>
          <w:szCs w:val="24"/>
        </w:rPr>
        <w:t xml:space="preserve"> com o intuito de se possibilitar a atuação conjunta e a construção de soluções dialógicas;</w:t>
      </w:r>
    </w:p>
    <w:p w14:paraId="7F255FB5" w14:textId="58503D65" w:rsidR="00DD690D" w:rsidRDefault="00000000" w:rsidP="00AC27B2">
      <w:pPr>
        <w:numPr>
          <w:ilvl w:val="0"/>
          <w:numId w:val="1"/>
        </w:num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elaboração de instrumentos extrajudiciais (ofícios, recomendações, informes técnico-jurídicos e termos de cooperação e outros) para subsidiar o trabalho de Defensoras e Defensores Públicos de Saúde quanto à matéria.</w:t>
      </w:r>
    </w:p>
    <w:p w14:paraId="57D594F2" w14:textId="77777777" w:rsidR="00DD690D" w:rsidRDefault="00DD690D">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37BFDADC" w14:textId="77777777" w:rsidR="00DD690D"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Autue-se. Cumpra-se.</w:t>
      </w:r>
    </w:p>
    <w:p w14:paraId="57D93C78" w14:textId="19492908" w:rsidR="00DD690D" w:rsidRDefault="00000000">
      <w:pPr>
        <w:spacing w:after="0" w:line="360" w:lineRule="auto"/>
        <w:jc w:val="both"/>
        <w:rPr>
          <w:rFonts w:ascii="Times New Roman" w:eastAsia="Times New Roman" w:hAnsi="Times New Roman" w:cs="Times New Roman"/>
          <w:color w:val="000000"/>
          <w:sz w:val="24"/>
          <w:szCs w:val="24"/>
        </w:rPr>
      </w:pPr>
      <w:r w:rsidRPr="008B0892">
        <w:rPr>
          <w:rFonts w:ascii="Times New Roman" w:eastAsia="Times New Roman" w:hAnsi="Times New Roman" w:cs="Times New Roman"/>
          <w:color w:val="000000"/>
          <w:sz w:val="24"/>
          <w:szCs w:val="24"/>
        </w:rPr>
        <w:t xml:space="preserve">Belo Horizonte/MG, </w:t>
      </w:r>
      <w:r w:rsidR="003C613F" w:rsidRPr="008B0892">
        <w:rPr>
          <w:rFonts w:ascii="Times New Roman" w:eastAsia="Times New Roman" w:hAnsi="Times New Roman" w:cs="Times New Roman"/>
          <w:sz w:val="24"/>
          <w:szCs w:val="24"/>
        </w:rPr>
        <w:t>1</w:t>
      </w:r>
      <w:r w:rsidR="008B0892">
        <w:rPr>
          <w:rFonts w:ascii="Times New Roman" w:eastAsia="Times New Roman" w:hAnsi="Times New Roman" w:cs="Times New Roman"/>
          <w:sz w:val="24"/>
          <w:szCs w:val="24"/>
        </w:rPr>
        <w:t>1</w:t>
      </w:r>
      <w:r w:rsidR="003C613F" w:rsidRPr="008B0892">
        <w:rPr>
          <w:rFonts w:ascii="Times New Roman" w:eastAsia="Times New Roman" w:hAnsi="Times New Roman" w:cs="Times New Roman"/>
          <w:sz w:val="24"/>
          <w:szCs w:val="24"/>
        </w:rPr>
        <w:t xml:space="preserve"> de janeiro de 2024.</w:t>
      </w:r>
    </w:p>
    <w:p w14:paraId="43F199B7" w14:textId="77777777" w:rsidR="00DD690D" w:rsidRDefault="00DD690D">
      <w:pPr>
        <w:spacing w:after="0" w:line="360" w:lineRule="auto"/>
        <w:rPr>
          <w:rFonts w:ascii="Times New Roman" w:eastAsia="Times New Roman" w:hAnsi="Times New Roman" w:cs="Times New Roman"/>
          <w:b/>
          <w:sz w:val="24"/>
          <w:szCs w:val="24"/>
        </w:rPr>
      </w:pPr>
    </w:p>
    <w:p w14:paraId="5137A54A" w14:textId="77777777" w:rsidR="00DD690D" w:rsidRDefault="00DD690D">
      <w:pPr>
        <w:spacing w:after="0" w:line="360" w:lineRule="auto"/>
        <w:jc w:val="center"/>
        <w:rPr>
          <w:rFonts w:ascii="Times New Roman" w:eastAsia="Times New Roman" w:hAnsi="Times New Roman" w:cs="Times New Roman"/>
          <w:b/>
        </w:rPr>
      </w:pPr>
    </w:p>
    <w:p w14:paraId="5ECCD5E2" w14:textId="77777777" w:rsidR="00DD690D" w:rsidRDefault="00000000">
      <w:pPr>
        <w:spacing w:after="0" w:line="240" w:lineRule="auto"/>
        <w:jc w:val="center"/>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Paulo Cesar Azevedo de Almeida</w:t>
      </w:r>
    </w:p>
    <w:p w14:paraId="73361C4F" w14:textId="77777777" w:rsidR="00DD690D" w:rsidRPr="008B0892" w:rsidRDefault="00000000">
      <w:pPr>
        <w:spacing w:after="0" w:line="240" w:lineRule="auto"/>
        <w:jc w:val="center"/>
        <w:rPr>
          <w:rFonts w:ascii="Times New Roman" w:eastAsia="Times New Roman" w:hAnsi="Times New Roman" w:cs="Times New Roman"/>
          <w:bCs/>
          <w:smallCaps/>
          <w:color w:val="000000"/>
        </w:rPr>
      </w:pPr>
      <w:r w:rsidRPr="008B0892">
        <w:rPr>
          <w:rFonts w:ascii="Times New Roman" w:eastAsia="Times New Roman" w:hAnsi="Times New Roman" w:cs="Times New Roman"/>
          <w:bCs/>
          <w:smallCaps/>
          <w:color w:val="000000"/>
        </w:rPr>
        <w:t>Coordenadoria Estratégica em Tutela Coletiva</w:t>
      </w:r>
    </w:p>
    <w:p w14:paraId="7DE90166" w14:textId="77777777" w:rsidR="00DD690D" w:rsidRPr="008B0892" w:rsidRDefault="00000000">
      <w:pPr>
        <w:spacing w:after="0" w:line="240" w:lineRule="auto"/>
        <w:jc w:val="center"/>
        <w:rPr>
          <w:rFonts w:ascii="Times New Roman" w:eastAsia="Times New Roman" w:hAnsi="Times New Roman" w:cs="Times New Roman"/>
          <w:bCs/>
          <w:smallCaps/>
          <w:color w:val="000000"/>
        </w:rPr>
      </w:pPr>
      <w:r w:rsidRPr="008B0892">
        <w:rPr>
          <w:rFonts w:ascii="Times New Roman" w:eastAsia="Times New Roman" w:hAnsi="Times New Roman" w:cs="Times New Roman"/>
          <w:bCs/>
          <w:smallCaps/>
          <w:color w:val="000000"/>
        </w:rPr>
        <w:t>Defensor Público</w:t>
      </w:r>
    </w:p>
    <w:p w14:paraId="6EE7AC40" w14:textId="05DC0A97" w:rsidR="00DD690D" w:rsidRPr="008B0892" w:rsidRDefault="00000000">
      <w:pPr>
        <w:spacing w:after="0" w:line="240" w:lineRule="auto"/>
        <w:jc w:val="center"/>
        <w:rPr>
          <w:rFonts w:ascii="Times New Roman" w:eastAsia="Times New Roman" w:hAnsi="Times New Roman" w:cs="Times New Roman"/>
          <w:bCs/>
          <w:smallCaps/>
          <w:color w:val="000000"/>
        </w:rPr>
      </w:pPr>
      <w:proofErr w:type="spellStart"/>
      <w:r w:rsidRPr="008B0892">
        <w:rPr>
          <w:rFonts w:ascii="Times New Roman" w:eastAsia="Times New Roman" w:hAnsi="Times New Roman" w:cs="Times New Roman"/>
          <w:bCs/>
          <w:smallCaps/>
          <w:color w:val="000000"/>
        </w:rPr>
        <w:t>Madep</w:t>
      </w:r>
      <w:proofErr w:type="spellEnd"/>
      <w:r w:rsidRPr="008B0892">
        <w:rPr>
          <w:rFonts w:ascii="Times New Roman" w:eastAsia="Times New Roman" w:hAnsi="Times New Roman" w:cs="Times New Roman"/>
          <w:bCs/>
          <w:smallCaps/>
          <w:color w:val="000000"/>
        </w:rPr>
        <w:t xml:space="preserve"> </w:t>
      </w:r>
      <w:r w:rsidR="00695892">
        <w:rPr>
          <w:rFonts w:ascii="Times New Roman" w:eastAsia="Times New Roman" w:hAnsi="Times New Roman" w:cs="Times New Roman"/>
          <w:bCs/>
          <w:smallCaps/>
          <w:color w:val="000000"/>
        </w:rPr>
        <w:t>0</w:t>
      </w:r>
      <w:r w:rsidRPr="008B0892">
        <w:rPr>
          <w:rFonts w:ascii="Times New Roman" w:eastAsia="Times New Roman" w:hAnsi="Times New Roman" w:cs="Times New Roman"/>
          <w:bCs/>
          <w:smallCaps/>
          <w:color w:val="000000"/>
        </w:rPr>
        <w:t>883</w:t>
      </w:r>
    </w:p>
    <w:p w14:paraId="2D8C7126" w14:textId="77777777" w:rsidR="008B0892" w:rsidRDefault="008B0892">
      <w:pPr>
        <w:spacing w:after="0" w:line="240" w:lineRule="auto"/>
        <w:jc w:val="center"/>
        <w:rPr>
          <w:rFonts w:ascii="Times New Roman" w:eastAsia="Times New Roman" w:hAnsi="Times New Roman" w:cs="Times New Roman"/>
          <w:b/>
          <w:smallCaps/>
          <w:color w:val="000000"/>
        </w:rPr>
      </w:pPr>
    </w:p>
    <w:p w14:paraId="70C8DF8C" w14:textId="77777777" w:rsidR="008B0892" w:rsidRDefault="008B0892">
      <w:pPr>
        <w:spacing w:after="0" w:line="240" w:lineRule="auto"/>
        <w:jc w:val="center"/>
        <w:rPr>
          <w:rFonts w:ascii="Times New Roman" w:eastAsia="Times New Roman" w:hAnsi="Times New Roman" w:cs="Times New Roman"/>
          <w:b/>
          <w:smallCaps/>
          <w:color w:val="000000"/>
        </w:rPr>
      </w:pPr>
    </w:p>
    <w:p w14:paraId="7D580843" w14:textId="77777777" w:rsidR="008B0892" w:rsidRDefault="008B0892">
      <w:pPr>
        <w:spacing w:after="0" w:line="240" w:lineRule="auto"/>
        <w:jc w:val="center"/>
        <w:rPr>
          <w:rFonts w:ascii="Times New Roman" w:eastAsia="Times New Roman" w:hAnsi="Times New Roman" w:cs="Times New Roman"/>
          <w:b/>
          <w:smallCaps/>
          <w:color w:val="000000"/>
        </w:rPr>
      </w:pPr>
    </w:p>
    <w:p w14:paraId="09F32A12" w14:textId="77777777" w:rsidR="00695892" w:rsidRPr="00F57725" w:rsidRDefault="00695892" w:rsidP="00695892">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r w:rsidRPr="00F57725">
        <w:rPr>
          <w:rFonts w:ascii="Times New Roman" w:eastAsia="Times New Roman" w:hAnsi="Times New Roman" w:cs="Times New Roman"/>
          <w:b/>
          <w:smallCaps/>
          <w:color w:val="000000"/>
          <w:sz w:val="24"/>
          <w:szCs w:val="24"/>
        </w:rPr>
        <w:t>Lucas Faria Alves</w:t>
      </w:r>
    </w:p>
    <w:p w14:paraId="50A1A0D2" w14:textId="77777777" w:rsidR="00695892" w:rsidRPr="00F57725" w:rsidRDefault="00695892" w:rsidP="00695892">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4"/>
          <w:szCs w:val="24"/>
        </w:rPr>
      </w:pPr>
      <w:r w:rsidRPr="00F57725">
        <w:rPr>
          <w:rFonts w:ascii="Times New Roman" w:eastAsia="Times New Roman" w:hAnsi="Times New Roman" w:cs="Times New Roman"/>
          <w:smallCaps/>
          <w:color w:val="000000"/>
          <w:sz w:val="24"/>
          <w:szCs w:val="24"/>
        </w:rPr>
        <w:t>1ª Defensoria Cível de Governador Valadares - MG</w:t>
      </w:r>
    </w:p>
    <w:p w14:paraId="63A37F8A" w14:textId="77777777" w:rsidR="00695892" w:rsidRPr="00F57725" w:rsidRDefault="00695892" w:rsidP="00695892">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4"/>
          <w:szCs w:val="24"/>
        </w:rPr>
      </w:pPr>
      <w:r w:rsidRPr="00F57725">
        <w:rPr>
          <w:rFonts w:ascii="Times New Roman" w:eastAsia="Times New Roman" w:hAnsi="Times New Roman" w:cs="Times New Roman"/>
          <w:smallCaps/>
          <w:color w:val="000000"/>
          <w:sz w:val="24"/>
          <w:szCs w:val="24"/>
        </w:rPr>
        <w:t>Defensor Público</w:t>
      </w:r>
    </w:p>
    <w:p w14:paraId="1260B684" w14:textId="77777777" w:rsidR="00695892" w:rsidRPr="00F57725" w:rsidRDefault="00695892" w:rsidP="00695892">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4"/>
          <w:szCs w:val="24"/>
        </w:rPr>
      </w:pPr>
      <w:proofErr w:type="spellStart"/>
      <w:r w:rsidRPr="00F57725">
        <w:rPr>
          <w:rFonts w:ascii="Times New Roman" w:eastAsia="Times New Roman" w:hAnsi="Times New Roman" w:cs="Times New Roman"/>
          <w:smallCaps/>
          <w:color w:val="000000"/>
          <w:sz w:val="24"/>
          <w:szCs w:val="24"/>
        </w:rPr>
        <w:t>Madep</w:t>
      </w:r>
      <w:proofErr w:type="spellEnd"/>
      <w:r w:rsidRPr="00F57725">
        <w:rPr>
          <w:rFonts w:ascii="Times New Roman" w:eastAsia="Times New Roman" w:hAnsi="Times New Roman" w:cs="Times New Roman"/>
          <w:smallCaps/>
          <w:color w:val="000000"/>
          <w:sz w:val="24"/>
          <w:szCs w:val="24"/>
        </w:rPr>
        <w:t xml:space="preserve"> 1007</w:t>
      </w:r>
    </w:p>
    <w:p w14:paraId="23469037" w14:textId="77777777" w:rsidR="00695892" w:rsidRDefault="00695892" w:rsidP="00695892">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p>
    <w:p w14:paraId="6517528A" w14:textId="77777777" w:rsidR="00695892" w:rsidRDefault="00695892" w:rsidP="00695892">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p>
    <w:p w14:paraId="366BA1CF" w14:textId="77777777" w:rsidR="00695892" w:rsidRDefault="00695892" w:rsidP="00695892">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p>
    <w:p w14:paraId="5A2B591D" w14:textId="77777777" w:rsidR="00695892" w:rsidRPr="00F57725" w:rsidRDefault="00695892" w:rsidP="00695892">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r w:rsidRPr="00F57725">
        <w:rPr>
          <w:rFonts w:ascii="Times New Roman" w:eastAsia="Times New Roman" w:hAnsi="Times New Roman" w:cs="Times New Roman"/>
          <w:b/>
          <w:smallCaps/>
          <w:color w:val="000000"/>
          <w:sz w:val="24"/>
          <w:szCs w:val="24"/>
        </w:rPr>
        <w:t>Jonathas Hygino Pena de Mello</w:t>
      </w:r>
    </w:p>
    <w:p w14:paraId="4C06A259" w14:textId="77777777" w:rsidR="00695892" w:rsidRPr="00F57725" w:rsidRDefault="00695892" w:rsidP="00695892">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4"/>
          <w:szCs w:val="24"/>
        </w:rPr>
      </w:pPr>
      <w:r w:rsidRPr="00F57725">
        <w:rPr>
          <w:rFonts w:ascii="Times New Roman" w:eastAsia="Times New Roman" w:hAnsi="Times New Roman" w:cs="Times New Roman"/>
          <w:smallCaps/>
          <w:color w:val="000000"/>
          <w:sz w:val="24"/>
          <w:szCs w:val="24"/>
        </w:rPr>
        <w:t>2ª Defensoria Cível de Governador Valadares - MG</w:t>
      </w:r>
    </w:p>
    <w:p w14:paraId="358F10FE" w14:textId="77777777" w:rsidR="00695892" w:rsidRPr="00F57725" w:rsidRDefault="00695892" w:rsidP="00695892">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4"/>
          <w:szCs w:val="24"/>
        </w:rPr>
      </w:pPr>
      <w:r w:rsidRPr="00F57725">
        <w:rPr>
          <w:rFonts w:ascii="Times New Roman" w:eastAsia="Times New Roman" w:hAnsi="Times New Roman" w:cs="Times New Roman"/>
          <w:smallCaps/>
          <w:color w:val="000000"/>
          <w:sz w:val="24"/>
          <w:szCs w:val="24"/>
        </w:rPr>
        <w:t>Defensor Público</w:t>
      </w:r>
    </w:p>
    <w:p w14:paraId="3AEC13BC" w14:textId="5E1FD284" w:rsidR="008B0892" w:rsidRPr="00695892" w:rsidRDefault="00695892" w:rsidP="00695892">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4"/>
          <w:szCs w:val="24"/>
        </w:rPr>
      </w:pPr>
      <w:proofErr w:type="spellStart"/>
      <w:r w:rsidRPr="00F57725">
        <w:rPr>
          <w:rFonts w:ascii="Times New Roman" w:eastAsia="Times New Roman" w:hAnsi="Times New Roman" w:cs="Times New Roman"/>
          <w:smallCaps/>
          <w:color w:val="000000"/>
          <w:sz w:val="24"/>
          <w:szCs w:val="24"/>
        </w:rPr>
        <w:t>Madep</w:t>
      </w:r>
      <w:proofErr w:type="spellEnd"/>
      <w:r w:rsidRPr="00F57725">
        <w:rPr>
          <w:rFonts w:ascii="Times New Roman" w:eastAsia="Times New Roman" w:hAnsi="Times New Roman" w:cs="Times New Roman"/>
          <w:smallCaps/>
          <w:color w:val="000000"/>
          <w:sz w:val="24"/>
          <w:szCs w:val="24"/>
        </w:rPr>
        <w:t xml:space="preserve"> 0961</w:t>
      </w:r>
    </w:p>
    <w:sectPr w:rsidR="008B0892" w:rsidRPr="00695892">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DC423" w14:textId="77777777" w:rsidR="00BB0F3C" w:rsidRDefault="00BB0F3C">
      <w:pPr>
        <w:spacing w:after="0" w:line="240" w:lineRule="auto"/>
      </w:pPr>
      <w:r>
        <w:separator/>
      </w:r>
    </w:p>
  </w:endnote>
  <w:endnote w:type="continuationSeparator" w:id="0">
    <w:p w14:paraId="1B9CCD1D" w14:textId="77777777" w:rsidR="00BB0F3C" w:rsidRDefault="00BB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049E" w14:textId="77777777" w:rsidR="00DD690D"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246AA">
      <w:rPr>
        <w:noProof/>
        <w:color w:val="000000"/>
      </w:rPr>
      <w:t>1</w:t>
    </w:r>
    <w:r>
      <w:rPr>
        <w:color w:val="000000"/>
      </w:rPr>
      <w:fldChar w:fldCharType="end"/>
    </w:r>
  </w:p>
  <w:p w14:paraId="6AD20B32" w14:textId="77777777" w:rsidR="00DD690D"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14:paraId="1704694A" w14:textId="77777777" w:rsidR="00DD690D"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94400" w14:textId="77777777" w:rsidR="00BB0F3C" w:rsidRDefault="00BB0F3C">
      <w:pPr>
        <w:spacing w:after="0" w:line="240" w:lineRule="auto"/>
      </w:pPr>
      <w:r>
        <w:separator/>
      </w:r>
    </w:p>
  </w:footnote>
  <w:footnote w:type="continuationSeparator" w:id="0">
    <w:p w14:paraId="745D777C" w14:textId="77777777" w:rsidR="00BB0F3C" w:rsidRDefault="00BB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8AD7" w14:textId="77777777" w:rsidR="00DD690D"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114300" distB="114300" distL="114300" distR="114300" wp14:anchorId="021191FD" wp14:editId="771A53C0">
          <wp:extent cx="3486845" cy="90773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86845" cy="907733"/>
                  </a:xfrm>
                  <a:prstGeom prst="rect">
                    <a:avLst/>
                  </a:prstGeom>
                  <a:ln/>
                </pic:spPr>
              </pic:pic>
            </a:graphicData>
          </a:graphic>
        </wp:inline>
      </w:drawing>
    </w:r>
  </w:p>
  <w:p w14:paraId="0E5A1AC6" w14:textId="77777777" w:rsidR="00DD690D" w:rsidRDefault="00DD690D">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B3246"/>
    <w:multiLevelType w:val="hybridMultilevel"/>
    <w:tmpl w:val="19646F3A"/>
    <w:lvl w:ilvl="0" w:tplc="206637C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2AD85C9E"/>
    <w:multiLevelType w:val="multilevel"/>
    <w:tmpl w:val="B2E8F7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F31887"/>
    <w:multiLevelType w:val="hybridMultilevel"/>
    <w:tmpl w:val="37447C08"/>
    <w:lvl w:ilvl="0" w:tplc="7938DA02">
      <w:start w:val="1"/>
      <w:numFmt w:val="lowerLetter"/>
      <w:lvlText w:val="%1)"/>
      <w:lvlJc w:val="left"/>
      <w:pPr>
        <w:ind w:left="1074" w:hanging="360"/>
      </w:pPr>
      <w:rPr>
        <w:rFonts w:hint="default"/>
      </w:rPr>
    </w:lvl>
    <w:lvl w:ilvl="1" w:tplc="04160019" w:tentative="1">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num w:numId="1" w16cid:durableId="369494665">
    <w:abstractNumId w:val="1"/>
  </w:num>
  <w:num w:numId="2" w16cid:durableId="12584654">
    <w:abstractNumId w:val="2"/>
  </w:num>
  <w:num w:numId="3" w16cid:durableId="155781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90D"/>
    <w:rsid w:val="00021D95"/>
    <w:rsid w:val="0003319A"/>
    <w:rsid w:val="001A20B5"/>
    <w:rsid w:val="00286B9D"/>
    <w:rsid w:val="002C73ED"/>
    <w:rsid w:val="003C613F"/>
    <w:rsid w:val="00410E7E"/>
    <w:rsid w:val="004A0549"/>
    <w:rsid w:val="005C6235"/>
    <w:rsid w:val="005F6276"/>
    <w:rsid w:val="00695892"/>
    <w:rsid w:val="006967F7"/>
    <w:rsid w:val="007B5C9D"/>
    <w:rsid w:val="007C375D"/>
    <w:rsid w:val="008246AA"/>
    <w:rsid w:val="008B0892"/>
    <w:rsid w:val="008D0627"/>
    <w:rsid w:val="009B2FF0"/>
    <w:rsid w:val="009F610D"/>
    <w:rsid w:val="00A61D8F"/>
    <w:rsid w:val="00A709FF"/>
    <w:rsid w:val="00AA6EF3"/>
    <w:rsid w:val="00AC27B2"/>
    <w:rsid w:val="00BB0F3C"/>
    <w:rsid w:val="00BE0092"/>
    <w:rsid w:val="00C960C0"/>
    <w:rsid w:val="00CD7FD3"/>
    <w:rsid w:val="00D97EAE"/>
    <w:rsid w:val="00DB0912"/>
    <w:rsid w:val="00DD690D"/>
    <w:rsid w:val="00E04382"/>
    <w:rsid w:val="00EC19A2"/>
    <w:rsid w:val="00EE761B"/>
    <w:rsid w:val="00F01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D6F2"/>
  <w15:docId w15:val="{E1ABF984-0D65-4524-8A2E-2EF44B6A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4A0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K4vgYf/+9TwhxMvLDb1yl9KpIA==">CgMxLjAyCGguZ2pkZ3hzOAByITExTFZ6LXpub3oySF9aUkRjalNybVo1QXZsOW80aUtfZg==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126BF6-F41F-42CB-976A-E5DD94E8D3D6}"/>
</file>

<file path=customXml/itemProps3.xml><?xml version="1.0" encoding="utf-8"?>
<ds:datastoreItem xmlns:ds="http://schemas.openxmlformats.org/officeDocument/2006/customXml" ds:itemID="{6B6A28A6-0A68-456D-853A-F345D129E346}"/>
</file>

<file path=docProps/app.xml><?xml version="1.0" encoding="utf-8"?>
<Properties xmlns="http://schemas.openxmlformats.org/officeDocument/2006/extended-properties" xmlns:vt="http://schemas.openxmlformats.org/officeDocument/2006/docPropsVTypes">
  <Template>Normal.dotm</Template>
  <TotalTime>615</TotalTime>
  <Pages>9</Pages>
  <Words>2714</Words>
  <Characters>14660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 Almeida</cp:lastModifiedBy>
  <cp:revision>9</cp:revision>
  <cp:lastPrinted>2024-01-11T16:24:00Z</cp:lastPrinted>
  <dcterms:created xsi:type="dcterms:W3CDTF">2024-01-09T18:53:00Z</dcterms:created>
  <dcterms:modified xsi:type="dcterms:W3CDTF">2024-01-11T16:25:00Z</dcterms:modified>
</cp:coreProperties>
</file>