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310E" w14:textId="5BB6D753" w:rsidR="00ED1428" w:rsidRPr="00B21907" w:rsidRDefault="009F22A0" w:rsidP="00B21907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>
        <w:rPr>
          <w:rFonts w:asciiTheme="minorHAnsi" w:hAnsiTheme="minorHAnsi" w:cstheme="minorHAnsi"/>
          <w:b/>
          <w:bCs/>
          <w:smallCaps/>
          <w:sz w:val="28"/>
          <w:szCs w:val="28"/>
        </w:rPr>
        <w:t>Ofício</w:t>
      </w:r>
      <w:r w:rsidR="00ED1428" w:rsidRPr="00B21907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nº</w:t>
      </w:r>
      <w:r w:rsidR="00C46D43" w:rsidRPr="00B21907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 </w:t>
      </w:r>
      <w:r w:rsidR="00F81FE7">
        <w:rPr>
          <w:rFonts w:asciiTheme="minorHAnsi" w:hAnsiTheme="minorHAnsi" w:cstheme="minorHAnsi"/>
          <w:b/>
          <w:bCs/>
          <w:smallCaps/>
          <w:sz w:val="28"/>
          <w:szCs w:val="28"/>
        </w:rPr>
        <w:t>00</w:t>
      </w:r>
      <w:r>
        <w:rPr>
          <w:rFonts w:asciiTheme="minorHAnsi" w:hAnsiTheme="minorHAnsi" w:cstheme="minorHAnsi"/>
          <w:b/>
          <w:bCs/>
          <w:smallCaps/>
          <w:sz w:val="28"/>
          <w:szCs w:val="28"/>
        </w:rPr>
        <w:t>4</w:t>
      </w:r>
      <w:r w:rsidR="00F81FE7">
        <w:rPr>
          <w:rFonts w:asciiTheme="minorHAnsi" w:hAnsiTheme="minorHAnsi" w:cstheme="minorHAnsi"/>
          <w:b/>
          <w:bCs/>
          <w:smallCaps/>
          <w:sz w:val="28"/>
          <w:szCs w:val="28"/>
        </w:rPr>
        <w:t>.2022</w:t>
      </w:r>
      <w:r w:rsidR="0016260F" w:rsidRPr="00B21907">
        <w:rPr>
          <w:rFonts w:asciiTheme="minorHAnsi" w:hAnsiTheme="minorHAnsi" w:cstheme="minorHAnsi"/>
          <w:b/>
          <w:bCs/>
          <w:smallCaps/>
          <w:sz w:val="28"/>
          <w:szCs w:val="28"/>
        </w:rPr>
        <w:t>/DPMG</w:t>
      </w:r>
      <w:r w:rsidR="00F81FE7">
        <w:rPr>
          <w:rFonts w:asciiTheme="minorHAnsi" w:hAnsiTheme="minorHAnsi" w:cstheme="minorHAnsi"/>
          <w:b/>
          <w:bCs/>
          <w:smallCaps/>
          <w:sz w:val="28"/>
          <w:szCs w:val="28"/>
        </w:rPr>
        <w:t>/CETUC</w:t>
      </w:r>
    </w:p>
    <w:p w14:paraId="0029B238" w14:textId="11402A27" w:rsidR="00ED1428" w:rsidRDefault="00ED1428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659DC6AC" w14:textId="77777777" w:rsidR="000B1150" w:rsidRDefault="000B1150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14E8AB1D" w14:textId="4916BCD4" w:rsidR="00700DF2" w:rsidRDefault="00723CE0" w:rsidP="00700DF2">
      <w:pPr>
        <w:tabs>
          <w:tab w:val="left" w:pos="5472"/>
        </w:tabs>
        <w:spacing w:line="360" w:lineRule="auto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Excelentíssim</w:t>
      </w:r>
      <w:r w:rsidR="009405B6">
        <w:rPr>
          <w:rFonts w:asciiTheme="minorHAnsi" w:hAnsiTheme="minorHAnsi" w:cstheme="minorHAnsi"/>
          <w:b/>
          <w:bCs/>
          <w:szCs w:val="24"/>
          <w:u w:val="single"/>
        </w:rPr>
        <w:t>o Senhor</w:t>
      </w:r>
      <w:r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F81FE7">
        <w:rPr>
          <w:rFonts w:asciiTheme="minorHAnsi" w:hAnsiTheme="minorHAnsi" w:cstheme="minorHAnsi"/>
          <w:b/>
          <w:bCs/>
          <w:szCs w:val="24"/>
          <w:u w:val="single"/>
        </w:rPr>
        <w:t>Desembargador Vice-Presidente e Corregedor</w:t>
      </w:r>
      <w:r w:rsidR="009405B6">
        <w:rPr>
          <w:rFonts w:asciiTheme="minorHAnsi" w:hAnsiTheme="minorHAnsi" w:cstheme="minorHAnsi"/>
          <w:b/>
          <w:bCs/>
          <w:szCs w:val="24"/>
          <w:u w:val="single"/>
        </w:rPr>
        <w:t>-</w:t>
      </w:r>
      <w:r w:rsidR="00F81FE7">
        <w:rPr>
          <w:rFonts w:asciiTheme="minorHAnsi" w:hAnsiTheme="minorHAnsi" w:cstheme="minorHAnsi"/>
          <w:b/>
          <w:bCs/>
          <w:szCs w:val="24"/>
          <w:u w:val="single"/>
        </w:rPr>
        <w:t>Geral</w:t>
      </w:r>
      <w:r w:rsidR="009405B6">
        <w:rPr>
          <w:rFonts w:asciiTheme="minorHAnsi" w:hAnsiTheme="minorHAnsi" w:cstheme="minorHAnsi"/>
          <w:b/>
          <w:bCs/>
          <w:szCs w:val="24"/>
          <w:u w:val="single"/>
        </w:rPr>
        <w:t xml:space="preserve"> do</w:t>
      </w:r>
    </w:p>
    <w:p w14:paraId="372F375E" w14:textId="4B8AB143" w:rsidR="00F81FE7" w:rsidRPr="00700DF2" w:rsidRDefault="00F81FE7" w:rsidP="00700DF2">
      <w:pPr>
        <w:tabs>
          <w:tab w:val="left" w:pos="5472"/>
        </w:tabs>
        <w:spacing w:line="360" w:lineRule="auto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Tribunal Regional Eleitoral de Minas Gerais</w:t>
      </w:r>
    </w:p>
    <w:p w14:paraId="093B4DBA" w14:textId="47D530C2" w:rsidR="00700DF2" w:rsidRPr="00F81FE7" w:rsidRDefault="00F81FE7" w:rsidP="00700DF2">
      <w:pPr>
        <w:tabs>
          <w:tab w:val="left" w:pos="5472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F81FE7">
        <w:rPr>
          <w:rFonts w:asciiTheme="minorHAnsi" w:hAnsiTheme="minorHAnsi" w:cstheme="minorHAnsi"/>
          <w:b/>
          <w:bCs/>
          <w:szCs w:val="24"/>
        </w:rPr>
        <w:t>Dr</w:t>
      </w:r>
      <w:r w:rsidR="00700DF2" w:rsidRPr="00F81FE7">
        <w:rPr>
          <w:rFonts w:asciiTheme="minorHAnsi" w:hAnsiTheme="minorHAnsi" w:cstheme="minorHAnsi"/>
          <w:b/>
          <w:bCs/>
          <w:szCs w:val="24"/>
        </w:rPr>
        <w:t xml:space="preserve">. </w:t>
      </w:r>
      <w:r w:rsidRPr="00F81FE7">
        <w:rPr>
          <w:rFonts w:asciiTheme="minorHAnsi" w:hAnsiTheme="minorHAnsi" w:cstheme="minorHAnsi"/>
          <w:b/>
          <w:bCs/>
          <w:szCs w:val="24"/>
        </w:rPr>
        <w:t>Maurício Torres Soares</w:t>
      </w:r>
    </w:p>
    <w:p w14:paraId="13D07306" w14:textId="6F5ACD51" w:rsidR="007B266A" w:rsidRDefault="00F81FE7" w:rsidP="00F81FE7">
      <w:pPr>
        <w:spacing w:line="360" w:lineRule="auto"/>
        <w:rPr>
          <w:rFonts w:asciiTheme="minorHAnsi" w:hAnsiTheme="minorHAnsi" w:cstheme="minorHAnsi"/>
          <w:szCs w:val="24"/>
        </w:rPr>
      </w:pPr>
      <w:r w:rsidRPr="00F81FE7">
        <w:rPr>
          <w:rFonts w:asciiTheme="minorHAnsi" w:hAnsiTheme="minorHAnsi" w:cstheme="minorHAnsi"/>
          <w:szCs w:val="24"/>
        </w:rPr>
        <w:t>Av. Prudente de Morais, 100</w:t>
      </w:r>
      <w:r>
        <w:rPr>
          <w:rFonts w:asciiTheme="minorHAnsi" w:hAnsiTheme="minorHAnsi" w:cstheme="minorHAnsi"/>
          <w:szCs w:val="24"/>
        </w:rPr>
        <w:t xml:space="preserve">, </w:t>
      </w:r>
      <w:r w:rsidRPr="00F81FE7">
        <w:rPr>
          <w:rFonts w:asciiTheme="minorHAnsi" w:hAnsiTheme="minorHAnsi" w:cstheme="minorHAnsi"/>
          <w:szCs w:val="24"/>
        </w:rPr>
        <w:t>Cidade Jardim</w:t>
      </w:r>
    </w:p>
    <w:p w14:paraId="428BD370" w14:textId="0FCD508F" w:rsidR="00700DF2" w:rsidRDefault="00723CE0" w:rsidP="00161603">
      <w:pPr>
        <w:spacing w:line="360" w:lineRule="auto"/>
        <w:rPr>
          <w:rFonts w:asciiTheme="minorHAnsi" w:hAnsiTheme="minorHAnsi" w:cstheme="minorHAnsi"/>
          <w:szCs w:val="24"/>
        </w:rPr>
      </w:pPr>
      <w:r w:rsidRPr="00723CE0">
        <w:rPr>
          <w:rFonts w:asciiTheme="minorHAnsi" w:hAnsiTheme="minorHAnsi" w:cstheme="minorHAnsi"/>
          <w:szCs w:val="24"/>
        </w:rPr>
        <w:t>Belo Horizonte</w:t>
      </w:r>
      <w:r>
        <w:rPr>
          <w:rFonts w:asciiTheme="minorHAnsi" w:hAnsiTheme="minorHAnsi" w:cstheme="minorHAnsi"/>
          <w:szCs w:val="24"/>
        </w:rPr>
        <w:t>/MG</w:t>
      </w:r>
      <w:r w:rsidR="007B266A">
        <w:rPr>
          <w:rFonts w:asciiTheme="minorHAnsi" w:hAnsiTheme="minorHAnsi" w:cstheme="minorHAnsi"/>
          <w:szCs w:val="24"/>
        </w:rPr>
        <w:t xml:space="preserve"> - </w:t>
      </w:r>
      <w:r w:rsidRPr="00723CE0">
        <w:rPr>
          <w:rFonts w:asciiTheme="minorHAnsi" w:hAnsiTheme="minorHAnsi" w:cstheme="minorHAnsi"/>
          <w:szCs w:val="24"/>
        </w:rPr>
        <w:t xml:space="preserve">CEP: </w:t>
      </w:r>
      <w:r w:rsidR="00F81FE7" w:rsidRPr="00F81FE7">
        <w:rPr>
          <w:rFonts w:asciiTheme="minorHAnsi" w:hAnsiTheme="minorHAnsi" w:cstheme="minorHAnsi"/>
          <w:szCs w:val="24"/>
        </w:rPr>
        <w:t>30380-002</w:t>
      </w:r>
    </w:p>
    <w:p w14:paraId="52982D87" w14:textId="33177AFF" w:rsidR="00C54503" w:rsidRDefault="00C54503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26D65225" w14:textId="5B6C2A3D" w:rsidR="00C54503" w:rsidRDefault="00C54503" w:rsidP="00161603">
      <w:pPr>
        <w:spacing w:line="360" w:lineRule="auto"/>
        <w:rPr>
          <w:rFonts w:asciiTheme="minorHAnsi" w:hAnsiTheme="minorHAnsi" w:cstheme="minorHAnsi"/>
          <w:szCs w:val="24"/>
        </w:rPr>
      </w:pPr>
      <w:r w:rsidRPr="00C54503">
        <w:rPr>
          <w:rFonts w:asciiTheme="minorHAnsi" w:hAnsiTheme="minorHAnsi" w:cstheme="minorHAnsi"/>
          <w:b/>
          <w:bCs/>
          <w:szCs w:val="24"/>
          <w:u w:val="single"/>
        </w:rPr>
        <w:t>Referência</w:t>
      </w:r>
      <w:r>
        <w:rPr>
          <w:rFonts w:asciiTheme="minorHAnsi" w:hAnsiTheme="minorHAnsi" w:cstheme="minorHAnsi"/>
          <w:szCs w:val="24"/>
        </w:rPr>
        <w:t>:</w:t>
      </w:r>
    </w:p>
    <w:p w14:paraId="324781ED" w14:textId="77777777" w:rsidR="00C54503" w:rsidRPr="00C54503" w:rsidRDefault="00C54503" w:rsidP="00161603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C54503">
        <w:rPr>
          <w:rFonts w:asciiTheme="minorHAnsi" w:hAnsiTheme="minorHAnsi" w:cstheme="minorHAnsi"/>
          <w:b/>
          <w:bCs/>
          <w:szCs w:val="24"/>
        </w:rPr>
        <w:t>Despacho 3042506 SEI/TRE-MG</w:t>
      </w:r>
    </w:p>
    <w:p w14:paraId="5F9D4761" w14:textId="2308A56A" w:rsidR="00C54503" w:rsidRDefault="00C54503" w:rsidP="0016160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 resposta à Consulta n. 001.2002/DPMG/CETUC/Unidade Uberlândia</w:t>
      </w:r>
    </w:p>
    <w:p w14:paraId="5CDB59F1" w14:textId="66775A7C" w:rsidR="00723CE0" w:rsidRDefault="00723CE0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0BD72396" w14:textId="77777777" w:rsidR="009405B6" w:rsidRPr="00723CE0" w:rsidRDefault="009405B6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78AF3E0D" w14:textId="45221A73" w:rsidR="0016260F" w:rsidRPr="00161603" w:rsidRDefault="00B21907" w:rsidP="00161603">
      <w:pPr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Belo Horizonte</w:t>
      </w:r>
      <w:r w:rsidR="0016260F" w:rsidRPr="00161603">
        <w:rPr>
          <w:rFonts w:asciiTheme="minorHAnsi" w:hAnsiTheme="minorHAnsi" w:cstheme="minorHAnsi"/>
          <w:szCs w:val="24"/>
        </w:rPr>
        <w:t xml:space="preserve">, </w:t>
      </w:r>
      <w:r w:rsidR="009F22A0">
        <w:rPr>
          <w:rFonts w:asciiTheme="minorHAnsi" w:hAnsiTheme="minorHAnsi" w:cstheme="minorHAnsi"/>
          <w:szCs w:val="24"/>
        </w:rPr>
        <w:t>11</w:t>
      </w:r>
      <w:r w:rsidR="00F81FE7">
        <w:rPr>
          <w:rFonts w:asciiTheme="minorHAnsi" w:hAnsiTheme="minorHAnsi" w:cstheme="minorHAnsi"/>
          <w:szCs w:val="24"/>
        </w:rPr>
        <w:t xml:space="preserve"> de julho de 2022</w:t>
      </w:r>
      <w:r w:rsidR="0016260F" w:rsidRPr="00161603">
        <w:rPr>
          <w:rFonts w:asciiTheme="minorHAnsi" w:hAnsiTheme="minorHAnsi" w:cstheme="minorHAnsi"/>
          <w:szCs w:val="24"/>
        </w:rPr>
        <w:t>.</w:t>
      </w:r>
    </w:p>
    <w:p w14:paraId="13DFC394" w14:textId="577CF17B" w:rsidR="00700DF2" w:rsidRDefault="00700DF2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6F48DA2A" w14:textId="77777777" w:rsidR="009405B6" w:rsidRDefault="009405B6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2CBBE72C" w14:textId="163DF551" w:rsidR="00C46D43" w:rsidRPr="00161603" w:rsidRDefault="00723CE0" w:rsidP="00F9621B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Exm</w:t>
      </w:r>
      <w:r w:rsidR="009405B6">
        <w:rPr>
          <w:rFonts w:asciiTheme="minorHAnsi" w:hAnsiTheme="minorHAnsi" w:cstheme="minorHAnsi"/>
          <w:color w:val="000000"/>
          <w:szCs w:val="24"/>
        </w:rPr>
        <w:t>o.</w:t>
      </w:r>
      <w:r w:rsidR="00C46D43" w:rsidRPr="00161603">
        <w:rPr>
          <w:rFonts w:asciiTheme="minorHAnsi" w:hAnsiTheme="minorHAnsi" w:cstheme="minorHAnsi"/>
          <w:color w:val="000000"/>
          <w:szCs w:val="24"/>
        </w:rPr>
        <w:t xml:space="preserve"> </w:t>
      </w:r>
      <w:r w:rsidR="00B21907">
        <w:rPr>
          <w:rFonts w:asciiTheme="minorHAnsi" w:hAnsiTheme="minorHAnsi" w:cstheme="minorHAnsi"/>
          <w:color w:val="000000"/>
          <w:szCs w:val="24"/>
        </w:rPr>
        <w:t xml:space="preserve">Sr. </w:t>
      </w:r>
      <w:r w:rsidR="009405B6">
        <w:rPr>
          <w:rFonts w:asciiTheme="minorHAnsi" w:hAnsiTheme="minorHAnsi" w:cstheme="minorHAnsi"/>
          <w:color w:val="000000"/>
          <w:szCs w:val="24"/>
        </w:rPr>
        <w:t>Desembargador Vice Presidente e Corregedor-Geral do TRE/MG,</w:t>
      </w:r>
    </w:p>
    <w:p w14:paraId="03753A97" w14:textId="7912108A" w:rsidR="00C46D43" w:rsidRDefault="00C46D43" w:rsidP="00F9621B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</w:p>
    <w:p w14:paraId="45117532" w14:textId="77777777" w:rsidR="000B1150" w:rsidRPr="00161603" w:rsidRDefault="000B1150" w:rsidP="00F9621B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</w:p>
    <w:p w14:paraId="004449CD" w14:textId="0B84A690" w:rsidR="000B1150" w:rsidRDefault="00C46D43" w:rsidP="000B115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  <w:r w:rsidRPr="00161603">
        <w:rPr>
          <w:rFonts w:asciiTheme="minorHAnsi" w:hAnsiTheme="minorHAnsi" w:cstheme="minorHAnsi"/>
          <w:color w:val="000000"/>
          <w:szCs w:val="24"/>
        </w:rPr>
        <w:t xml:space="preserve">A </w:t>
      </w:r>
      <w:r w:rsidRPr="00161603">
        <w:rPr>
          <w:rFonts w:asciiTheme="minorHAnsi" w:hAnsiTheme="minorHAnsi" w:cstheme="minorHAnsi"/>
          <w:b/>
          <w:bCs/>
          <w:color w:val="000000"/>
          <w:szCs w:val="24"/>
        </w:rPr>
        <w:t>DEFENSORIA PÚBLICA DO ESTADO DE MINAS GERAIS</w:t>
      </w:r>
      <w:r w:rsidRPr="00161603">
        <w:rPr>
          <w:rFonts w:asciiTheme="minorHAnsi" w:hAnsiTheme="minorHAnsi" w:cstheme="minorHAnsi"/>
          <w:color w:val="000000"/>
          <w:szCs w:val="24"/>
        </w:rPr>
        <w:t xml:space="preserve">, </w:t>
      </w:r>
      <w:r w:rsidR="00271B76" w:rsidRPr="00161603">
        <w:rPr>
          <w:rFonts w:asciiTheme="minorHAnsi" w:hAnsiTheme="minorHAnsi" w:cstheme="minorHAnsi"/>
          <w:color w:val="000000"/>
          <w:szCs w:val="24"/>
        </w:rPr>
        <w:t xml:space="preserve">por intermédio </w:t>
      </w:r>
      <w:r w:rsidR="009405B6">
        <w:rPr>
          <w:rFonts w:asciiTheme="minorHAnsi" w:hAnsiTheme="minorHAnsi" w:cstheme="minorHAnsi"/>
          <w:color w:val="000000"/>
          <w:szCs w:val="24"/>
        </w:rPr>
        <w:t>das Defensoras e Defensores Públicos signatários</w:t>
      </w:r>
      <w:r w:rsidR="00271B76" w:rsidRPr="00161603">
        <w:rPr>
          <w:rFonts w:asciiTheme="minorHAnsi" w:hAnsiTheme="minorHAnsi" w:cstheme="minorHAnsi"/>
          <w:color w:val="000000"/>
          <w:szCs w:val="24"/>
        </w:rPr>
        <w:t xml:space="preserve">, </w:t>
      </w:r>
      <w:r w:rsidRPr="00161603">
        <w:rPr>
          <w:rFonts w:asciiTheme="minorHAnsi" w:hAnsiTheme="minorHAnsi" w:cstheme="minorHAnsi"/>
          <w:color w:val="000000"/>
          <w:szCs w:val="24"/>
        </w:rPr>
        <w:t>com fulcro no artigo 134, da Constituição da República</w:t>
      </w:r>
      <w:r w:rsidR="00594961">
        <w:rPr>
          <w:rFonts w:asciiTheme="minorHAnsi" w:hAnsiTheme="minorHAnsi" w:cstheme="minorHAnsi"/>
          <w:color w:val="000000"/>
          <w:szCs w:val="24"/>
        </w:rPr>
        <w:t xml:space="preserve"> Federativa do Brasil,</w:t>
      </w:r>
      <w:r w:rsidRPr="00161603">
        <w:rPr>
          <w:rFonts w:asciiTheme="minorHAnsi" w:hAnsiTheme="minorHAnsi" w:cstheme="minorHAnsi"/>
          <w:color w:val="000000"/>
          <w:szCs w:val="24"/>
        </w:rPr>
        <w:t xml:space="preserve"> e no artigo 4º, incisos </w:t>
      </w:r>
      <w:r w:rsidR="00594961">
        <w:rPr>
          <w:rFonts w:asciiTheme="minorHAnsi" w:hAnsiTheme="minorHAnsi" w:cstheme="minorHAnsi"/>
          <w:color w:val="000000"/>
          <w:szCs w:val="24"/>
        </w:rPr>
        <w:t xml:space="preserve">I, </w:t>
      </w:r>
      <w:r w:rsidRPr="00161603">
        <w:rPr>
          <w:rFonts w:asciiTheme="minorHAnsi" w:hAnsiTheme="minorHAnsi" w:cstheme="minorHAnsi"/>
          <w:color w:val="000000"/>
          <w:szCs w:val="24"/>
        </w:rPr>
        <w:t xml:space="preserve">II, </w:t>
      </w:r>
      <w:r w:rsidR="00594961">
        <w:rPr>
          <w:rFonts w:asciiTheme="minorHAnsi" w:hAnsiTheme="minorHAnsi" w:cstheme="minorHAnsi"/>
          <w:color w:val="000000"/>
          <w:szCs w:val="24"/>
        </w:rPr>
        <w:t>III</w:t>
      </w:r>
      <w:r w:rsidR="00BE5C7B">
        <w:rPr>
          <w:rFonts w:asciiTheme="minorHAnsi" w:hAnsiTheme="minorHAnsi" w:cstheme="minorHAnsi"/>
          <w:color w:val="000000"/>
          <w:szCs w:val="24"/>
        </w:rPr>
        <w:t xml:space="preserve"> e VIII,</w:t>
      </w:r>
      <w:r w:rsidRPr="00161603">
        <w:rPr>
          <w:rFonts w:asciiTheme="minorHAnsi" w:hAnsiTheme="minorHAnsi" w:cstheme="minorHAnsi"/>
          <w:color w:val="000000"/>
          <w:szCs w:val="24"/>
        </w:rPr>
        <w:t xml:space="preserve"> da Lei Complementar Federal nº 80/1994, v</w:t>
      </w:r>
      <w:r w:rsidR="00271B76" w:rsidRPr="00161603">
        <w:rPr>
          <w:rFonts w:asciiTheme="minorHAnsi" w:hAnsiTheme="minorHAnsi" w:cstheme="minorHAnsi"/>
          <w:color w:val="000000"/>
          <w:szCs w:val="24"/>
        </w:rPr>
        <w:t>e</w:t>
      </w:r>
      <w:r w:rsidRPr="00161603">
        <w:rPr>
          <w:rFonts w:asciiTheme="minorHAnsi" w:hAnsiTheme="minorHAnsi" w:cstheme="minorHAnsi"/>
          <w:color w:val="000000"/>
          <w:szCs w:val="24"/>
        </w:rPr>
        <w:t xml:space="preserve">m, perante </w:t>
      </w:r>
      <w:r w:rsidR="00F9621B">
        <w:rPr>
          <w:rFonts w:asciiTheme="minorHAnsi" w:hAnsiTheme="minorHAnsi" w:cstheme="minorHAnsi"/>
          <w:color w:val="000000"/>
          <w:szCs w:val="24"/>
        </w:rPr>
        <w:t xml:space="preserve">Vossa </w:t>
      </w:r>
      <w:r w:rsidR="009405B6">
        <w:rPr>
          <w:rFonts w:asciiTheme="minorHAnsi" w:hAnsiTheme="minorHAnsi" w:cstheme="minorHAnsi"/>
          <w:color w:val="000000"/>
          <w:szCs w:val="24"/>
        </w:rPr>
        <w:t>Excelência</w:t>
      </w:r>
      <w:r w:rsidR="00F9621B">
        <w:rPr>
          <w:rFonts w:asciiTheme="minorHAnsi" w:hAnsiTheme="minorHAnsi" w:cstheme="minorHAnsi"/>
          <w:color w:val="000000"/>
          <w:szCs w:val="24"/>
        </w:rPr>
        <w:t xml:space="preserve">, </w:t>
      </w:r>
      <w:r w:rsidR="00C54503" w:rsidRPr="000B1150">
        <w:rPr>
          <w:rFonts w:asciiTheme="minorHAnsi" w:hAnsiTheme="minorHAnsi" w:cstheme="minorHAnsi"/>
          <w:b/>
          <w:bCs/>
          <w:color w:val="000000"/>
          <w:szCs w:val="24"/>
        </w:rPr>
        <w:t>agradecer a presteza</w:t>
      </w:r>
      <w:r w:rsidR="00C54503">
        <w:rPr>
          <w:rFonts w:asciiTheme="minorHAnsi" w:hAnsiTheme="minorHAnsi" w:cstheme="minorHAnsi"/>
          <w:color w:val="000000"/>
          <w:szCs w:val="24"/>
        </w:rPr>
        <w:t xml:space="preserve"> deste Tribunal Regional Eleitoral de Minas Gerais (TRE-MG) em responder tão prontamente à Consulta formulada por esta instituição</w:t>
      </w:r>
      <w:r w:rsidR="000B1150">
        <w:rPr>
          <w:rFonts w:asciiTheme="minorHAnsi" w:hAnsiTheme="minorHAnsi" w:cstheme="minorHAnsi"/>
          <w:color w:val="000000"/>
          <w:szCs w:val="24"/>
        </w:rPr>
        <w:t>, quanto à garantia do direito de voto de pessoas transgênero</w:t>
      </w:r>
      <w:r w:rsidR="00550D27">
        <w:rPr>
          <w:rFonts w:asciiTheme="minorHAnsi" w:hAnsiTheme="minorHAnsi" w:cstheme="minorHAnsi"/>
          <w:color w:val="000000"/>
          <w:szCs w:val="24"/>
        </w:rPr>
        <w:t xml:space="preserve"> com documentos civis retificados no período de fechamento de cadastro eleitoral.</w:t>
      </w:r>
    </w:p>
    <w:p w14:paraId="7F1F9131" w14:textId="77777777" w:rsidR="000B1150" w:rsidRDefault="000B1150" w:rsidP="000B115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</w:p>
    <w:p w14:paraId="2DF8CDF4" w14:textId="77519159" w:rsidR="000B1150" w:rsidRDefault="000B1150" w:rsidP="000B115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lastRenderedPageBreak/>
        <w:t xml:space="preserve">Por oportuno, informamos que, </w:t>
      </w:r>
      <w:r w:rsidRPr="008572A1">
        <w:rPr>
          <w:rFonts w:asciiTheme="minorHAnsi" w:hAnsiTheme="minorHAnsi" w:cstheme="minorHAnsi"/>
          <w:color w:val="000000"/>
          <w:szCs w:val="24"/>
        </w:rPr>
        <w:t xml:space="preserve">a fim de dar publicidade ao conteúdo da resposta (explicações contidas no </w:t>
      </w:r>
      <w:r w:rsidRPr="008572A1">
        <w:rPr>
          <w:rFonts w:asciiTheme="minorHAnsi" w:hAnsiTheme="minorHAnsi" w:cstheme="minorHAnsi"/>
          <w:szCs w:val="24"/>
        </w:rPr>
        <w:t>Despacho n. 3042506 SEI/TRE-MG</w:t>
      </w:r>
      <w:r w:rsidRPr="000B1150">
        <w:rPr>
          <w:rFonts w:asciiTheme="minorHAnsi" w:hAnsiTheme="minorHAnsi" w:cstheme="minorHAnsi"/>
          <w:szCs w:val="24"/>
        </w:rPr>
        <w:t>)</w:t>
      </w:r>
      <w:r w:rsidRPr="00101B58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101B58">
        <w:rPr>
          <w:rFonts w:asciiTheme="minorHAnsi" w:hAnsiTheme="minorHAnsi" w:cstheme="minorHAnsi"/>
          <w:szCs w:val="24"/>
        </w:rPr>
        <w:t xml:space="preserve">bem como oferecer </w:t>
      </w:r>
      <w:r w:rsidRPr="00550D27">
        <w:rPr>
          <w:rFonts w:asciiTheme="minorHAnsi" w:hAnsiTheme="minorHAnsi" w:cstheme="minorHAnsi"/>
          <w:b/>
          <w:bCs/>
          <w:szCs w:val="24"/>
        </w:rPr>
        <w:t xml:space="preserve">orientação didáticas </w:t>
      </w:r>
      <w:r w:rsidR="00101B58" w:rsidRPr="00550D27">
        <w:rPr>
          <w:rFonts w:asciiTheme="minorHAnsi" w:hAnsiTheme="minorHAnsi" w:cstheme="minorHAnsi"/>
          <w:b/>
          <w:bCs/>
          <w:szCs w:val="24"/>
        </w:rPr>
        <w:t xml:space="preserve">e acessíveis </w:t>
      </w:r>
      <w:r w:rsidRPr="00550D27">
        <w:rPr>
          <w:rFonts w:asciiTheme="minorHAnsi" w:hAnsiTheme="minorHAnsi" w:cstheme="minorHAnsi"/>
          <w:b/>
          <w:bCs/>
          <w:szCs w:val="24"/>
        </w:rPr>
        <w:t>às assistidas e assistidos desta instituição</w:t>
      </w:r>
      <w:r w:rsidRPr="00101B58">
        <w:rPr>
          <w:rFonts w:asciiTheme="minorHAnsi" w:hAnsiTheme="minorHAnsi" w:cstheme="minorHAnsi"/>
          <w:szCs w:val="24"/>
        </w:rPr>
        <w:t xml:space="preserve">, </w:t>
      </w:r>
      <w:r w:rsidRPr="00550D27">
        <w:rPr>
          <w:rFonts w:asciiTheme="minorHAnsi" w:hAnsiTheme="minorHAnsi" w:cstheme="minorHAnsi"/>
          <w:b/>
          <w:bCs/>
          <w:szCs w:val="24"/>
        </w:rPr>
        <w:t>a</w:t>
      </w:r>
      <w:r>
        <w:rPr>
          <w:rFonts w:asciiTheme="minorHAnsi" w:hAnsiTheme="minorHAnsi" w:cstheme="minorHAnsi"/>
          <w:b/>
          <w:bCs/>
          <w:szCs w:val="24"/>
        </w:rPr>
        <w:t xml:space="preserve"> Defensoria Pública d</w:t>
      </w:r>
      <w:r w:rsidR="00101B58">
        <w:rPr>
          <w:rFonts w:asciiTheme="minorHAnsi" w:hAnsiTheme="minorHAnsi" w:cstheme="minorHAnsi"/>
          <w:b/>
          <w:bCs/>
          <w:szCs w:val="24"/>
        </w:rPr>
        <w:t>o Estado de</w:t>
      </w:r>
      <w:r>
        <w:rPr>
          <w:rFonts w:asciiTheme="minorHAnsi" w:hAnsiTheme="minorHAnsi" w:cstheme="minorHAnsi"/>
          <w:b/>
          <w:bCs/>
          <w:szCs w:val="24"/>
        </w:rPr>
        <w:t xml:space="preserve"> Minas Gerais elaborou Cards Informativos</w:t>
      </w:r>
      <w:r w:rsidR="00101B58">
        <w:rPr>
          <w:rFonts w:asciiTheme="minorHAnsi" w:hAnsiTheme="minorHAnsi" w:cstheme="minorHAnsi"/>
          <w:b/>
          <w:bCs/>
          <w:szCs w:val="24"/>
        </w:rPr>
        <w:t xml:space="preserve"> para serem encaminhados em formato digital aos usuários e usuárias de nossos serviços, bem como formulou Cartaz Educativo para afixação em nossas sedes</w:t>
      </w:r>
      <w:r w:rsidR="00101B58" w:rsidRPr="00101B58">
        <w:rPr>
          <w:rFonts w:asciiTheme="minorHAnsi" w:hAnsiTheme="minorHAnsi" w:cstheme="minorHAnsi"/>
          <w:szCs w:val="24"/>
        </w:rPr>
        <w:t xml:space="preserve">, </w:t>
      </w:r>
      <w:r w:rsidR="00101B58" w:rsidRPr="00101B58">
        <w:rPr>
          <w:rFonts w:asciiTheme="minorHAnsi" w:hAnsiTheme="minorHAnsi" w:cstheme="minorHAnsi"/>
          <w:b/>
          <w:bCs/>
          <w:szCs w:val="24"/>
        </w:rPr>
        <w:t>conforme anexos</w:t>
      </w:r>
      <w:r w:rsidR="00101B58">
        <w:rPr>
          <w:rFonts w:asciiTheme="minorHAnsi" w:hAnsiTheme="minorHAnsi" w:cstheme="minorHAnsi"/>
          <w:szCs w:val="24"/>
        </w:rPr>
        <w:t>.</w:t>
      </w:r>
    </w:p>
    <w:p w14:paraId="7A7B69AB" w14:textId="6B91CD6A" w:rsidR="00101B58" w:rsidRDefault="00101B58" w:rsidP="000B115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</w:p>
    <w:p w14:paraId="74DFC466" w14:textId="5BE273AE" w:rsidR="008572A1" w:rsidRDefault="00101B58" w:rsidP="000B115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Destarte, a fim de </w:t>
      </w:r>
      <w:r w:rsidR="008572A1">
        <w:rPr>
          <w:rFonts w:asciiTheme="minorHAnsi" w:hAnsiTheme="minorHAnsi" w:cstheme="minorHAnsi"/>
          <w:szCs w:val="24"/>
        </w:rPr>
        <w:t xml:space="preserve">se </w:t>
      </w:r>
      <w:r w:rsidR="008572A1" w:rsidRPr="008572A1">
        <w:rPr>
          <w:rFonts w:asciiTheme="minorHAnsi" w:hAnsiTheme="minorHAnsi" w:cstheme="minorHAnsi"/>
          <w:b/>
          <w:bCs/>
          <w:szCs w:val="24"/>
        </w:rPr>
        <w:t>conferir</w:t>
      </w:r>
      <w:r w:rsidR="008572A1">
        <w:rPr>
          <w:rFonts w:asciiTheme="minorHAnsi" w:hAnsiTheme="minorHAnsi" w:cstheme="minorHAnsi"/>
          <w:szCs w:val="24"/>
        </w:rPr>
        <w:t xml:space="preserve"> </w:t>
      </w:r>
      <w:r w:rsidR="008572A1" w:rsidRPr="008572A1">
        <w:rPr>
          <w:rFonts w:asciiTheme="minorHAnsi" w:hAnsiTheme="minorHAnsi" w:cstheme="minorHAnsi"/>
          <w:b/>
          <w:bCs/>
          <w:szCs w:val="24"/>
        </w:rPr>
        <w:t>maior</w:t>
      </w:r>
      <w:r w:rsidRPr="008572A1">
        <w:rPr>
          <w:rFonts w:asciiTheme="minorHAnsi" w:hAnsiTheme="minorHAnsi" w:cstheme="minorHAnsi"/>
          <w:b/>
          <w:bCs/>
          <w:szCs w:val="24"/>
        </w:rPr>
        <w:t xml:space="preserve"> </w:t>
      </w:r>
      <w:r w:rsidR="008572A1" w:rsidRPr="008572A1">
        <w:rPr>
          <w:rFonts w:asciiTheme="minorHAnsi" w:hAnsiTheme="minorHAnsi" w:cstheme="minorHAnsi"/>
          <w:b/>
          <w:bCs/>
          <w:szCs w:val="24"/>
        </w:rPr>
        <w:t>propagação e</w:t>
      </w:r>
      <w:r w:rsidRPr="008572A1">
        <w:rPr>
          <w:rFonts w:asciiTheme="minorHAnsi" w:hAnsiTheme="minorHAnsi" w:cstheme="minorHAnsi"/>
          <w:b/>
          <w:bCs/>
          <w:szCs w:val="24"/>
        </w:rPr>
        <w:t xml:space="preserve"> </w:t>
      </w:r>
      <w:r w:rsidR="008572A1" w:rsidRPr="008572A1">
        <w:rPr>
          <w:rFonts w:asciiTheme="minorHAnsi" w:hAnsiTheme="minorHAnsi" w:cstheme="minorHAnsi"/>
          <w:b/>
          <w:bCs/>
          <w:szCs w:val="24"/>
        </w:rPr>
        <w:t>conhecimento</w:t>
      </w:r>
      <w:r w:rsidRPr="008572A1">
        <w:rPr>
          <w:rFonts w:asciiTheme="minorHAnsi" w:hAnsiTheme="minorHAnsi" w:cstheme="minorHAnsi"/>
          <w:b/>
          <w:bCs/>
          <w:szCs w:val="24"/>
        </w:rPr>
        <w:t xml:space="preserve"> possíve</w:t>
      </w:r>
      <w:r w:rsidR="008572A1">
        <w:rPr>
          <w:rFonts w:asciiTheme="minorHAnsi" w:hAnsiTheme="minorHAnsi" w:cstheme="minorHAnsi"/>
          <w:b/>
          <w:bCs/>
          <w:szCs w:val="24"/>
        </w:rPr>
        <w:t>is</w:t>
      </w:r>
      <w:r>
        <w:rPr>
          <w:rFonts w:asciiTheme="minorHAnsi" w:hAnsiTheme="minorHAnsi" w:cstheme="minorHAnsi"/>
          <w:szCs w:val="24"/>
        </w:rPr>
        <w:t xml:space="preserve"> </w:t>
      </w:r>
      <w:r w:rsidRPr="008572A1">
        <w:rPr>
          <w:rFonts w:asciiTheme="minorHAnsi" w:hAnsiTheme="minorHAnsi" w:cstheme="minorHAnsi"/>
          <w:szCs w:val="24"/>
        </w:rPr>
        <w:t xml:space="preserve">ao conteúdo da Consulta e sua respectiva resposta, </w:t>
      </w:r>
      <w:r w:rsidRPr="00550D27">
        <w:rPr>
          <w:rFonts w:asciiTheme="minorHAnsi" w:hAnsiTheme="minorHAnsi" w:cstheme="minorHAnsi"/>
          <w:b/>
          <w:bCs/>
          <w:szCs w:val="24"/>
        </w:rPr>
        <w:t>solicitamos</w:t>
      </w:r>
      <w:r w:rsidR="008572A1" w:rsidRPr="00550D27">
        <w:rPr>
          <w:rFonts w:asciiTheme="minorHAnsi" w:hAnsiTheme="minorHAnsi" w:cstheme="minorHAnsi"/>
          <w:b/>
          <w:bCs/>
          <w:szCs w:val="24"/>
        </w:rPr>
        <w:t xml:space="preserve"> o</w:t>
      </w:r>
      <w:r w:rsidRPr="00550D27">
        <w:rPr>
          <w:rFonts w:asciiTheme="minorHAnsi" w:hAnsiTheme="minorHAnsi" w:cstheme="minorHAnsi"/>
          <w:b/>
          <w:bCs/>
          <w:szCs w:val="24"/>
        </w:rPr>
        <w:t xml:space="preserve"> </w:t>
      </w:r>
      <w:r w:rsidR="008572A1" w:rsidRPr="00550D27">
        <w:rPr>
          <w:rFonts w:asciiTheme="minorHAnsi" w:hAnsiTheme="minorHAnsi" w:cstheme="minorHAnsi"/>
          <w:b/>
          <w:bCs/>
          <w:szCs w:val="24"/>
        </w:rPr>
        <w:t xml:space="preserve">inestimável </w:t>
      </w:r>
      <w:r w:rsidRPr="00550D27">
        <w:rPr>
          <w:rFonts w:asciiTheme="minorHAnsi" w:hAnsiTheme="minorHAnsi" w:cstheme="minorHAnsi"/>
          <w:b/>
          <w:bCs/>
          <w:szCs w:val="24"/>
        </w:rPr>
        <w:t>apoio</w:t>
      </w:r>
      <w:r>
        <w:rPr>
          <w:rFonts w:asciiTheme="minorHAnsi" w:hAnsiTheme="minorHAnsi" w:cstheme="minorHAnsi"/>
          <w:szCs w:val="24"/>
        </w:rPr>
        <w:t xml:space="preserve"> deste e. Tribunal Regional Eleitoral </w:t>
      </w:r>
      <w:r w:rsidR="008572A1">
        <w:rPr>
          <w:rFonts w:asciiTheme="minorHAnsi" w:hAnsiTheme="minorHAnsi" w:cstheme="minorHAnsi"/>
          <w:szCs w:val="24"/>
        </w:rPr>
        <w:t xml:space="preserve">de Minas Gerais (TRE-MG) </w:t>
      </w:r>
      <w:r>
        <w:rPr>
          <w:rFonts w:asciiTheme="minorHAnsi" w:hAnsiTheme="minorHAnsi" w:cstheme="minorHAnsi"/>
          <w:szCs w:val="24"/>
        </w:rPr>
        <w:t xml:space="preserve">na </w:t>
      </w:r>
      <w:r w:rsidRPr="008572A1">
        <w:rPr>
          <w:rFonts w:asciiTheme="minorHAnsi" w:hAnsiTheme="minorHAnsi" w:cstheme="minorHAnsi"/>
          <w:b/>
          <w:bCs/>
          <w:szCs w:val="24"/>
        </w:rPr>
        <w:t>divulgação do material</w:t>
      </w:r>
      <w:r>
        <w:rPr>
          <w:rFonts w:asciiTheme="minorHAnsi" w:hAnsiTheme="minorHAnsi" w:cstheme="minorHAnsi"/>
          <w:szCs w:val="24"/>
        </w:rPr>
        <w:t>.</w:t>
      </w:r>
    </w:p>
    <w:p w14:paraId="59D1C7B8" w14:textId="77777777" w:rsidR="008572A1" w:rsidRDefault="008572A1" w:rsidP="000B115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</w:p>
    <w:p w14:paraId="7C25527A" w14:textId="12C0AF89" w:rsidR="008572A1" w:rsidRDefault="00550D27" w:rsidP="008572A1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Por conseguinte, s</w:t>
      </w:r>
      <w:r w:rsidR="00101B58">
        <w:rPr>
          <w:rFonts w:asciiTheme="minorHAnsi" w:hAnsiTheme="minorHAnsi" w:cstheme="minorHAnsi"/>
          <w:szCs w:val="24"/>
        </w:rPr>
        <w:t>endo possível, solicitamos</w:t>
      </w:r>
      <w:r w:rsidR="008572A1">
        <w:rPr>
          <w:rFonts w:asciiTheme="minorHAnsi" w:hAnsiTheme="minorHAnsi" w:cstheme="minorHAnsi"/>
          <w:szCs w:val="24"/>
        </w:rPr>
        <w:t>:</w:t>
      </w:r>
    </w:p>
    <w:p w14:paraId="4D9580FB" w14:textId="77777777" w:rsidR="008572A1" w:rsidRDefault="008572A1" w:rsidP="008572A1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</w:p>
    <w:p w14:paraId="53D1C2BE" w14:textId="24C8BF48" w:rsidR="008572A1" w:rsidRDefault="008572A1" w:rsidP="008572A1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</w:t>
      </w:r>
      <w:r w:rsidR="00101B5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o </w:t>
      </w:r>
      <w:r w:rsidR="00101B58">
        <w:rPr>
          <w:rFonts w:asciiTheme="minorHAnsi" w:hAnsiTheme="minorHAnsi" w:cstheme="minorHAnsi"/>
          <w:szCs w:val="24"/>
        </w:rPr>
        <w:t xml:space="preserve">encaminhamento da </w:t>
      </w:r>
      <w:r>
        <w:rPr>
          <w:rFonts w:asciiTheme="minorHAnsi" w:hAnsiTheme="minorHAnsi" w:cstheme="minorHAnsi"/>
          <w:szCs w:val="24"/>
        </w:rPr>
        <w:t>Consulta 001.2002/DPMG/CETUC e da respectiva resposta contida no</w:t>
      </w:r>
      <w:r w:rsidRPr="00C5450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572A1">
        <w:rPr>
          <w:rFonts w:asciiTheme="minorHAnsi" w:hAnsiTheme="minorHAnsi" w:cstheme="minorHAnsi"/>
          <w:szCs w:val="24"/>
        </w:rPr>
        <w:t>Despacho 3042506 SEI/TRE-MG</w:t>
      </w:r>
      <w:r>
        <w:rPr>
          <w:rFonts w:asciiTheme="minorHAnsi" w:hAnsiTheme="minorHAnsi" w:cstheme="minorHAnsi"/>
          <w:szCs w:val="24"/>
        </w:rPr>
        <w:t xml:space="preserve"> aos </w:t>
      </w:r>
      <w:r w:rsidRPr="00B01D79">
        <w:rPr>
          <w:rFonts w:asciiTheme="minorHAnsi" w:hAnsiTheme="minorHAnsi" w:cstheme="minorHAnsi"/>
          <w:b/>
          <w:bCs/>
          <w:szCs w:val="24"/>
        </w:rPr>
        <w:t xml:space="preserve">Juízes Eleitorais e aos Cartórios Eleitorais de Minas Gerais, para ciência a respeito do debate, </w:t>
      </w:r>
      <w:r w:rsidR="00550D27">
        <w:rPr>
          <w:rFonts w:asciiTheme="minorHAnsi" w:hAnsiTheme="minorHAnsi" w:cstheme="minorHAnsi"/>
          <w:b/>
          <w:bCs/>
          <w:szCs w:val="24"/>
        </w:rPr>
        <w:t xml:space="preserve">garantindo-se, ainda, </w:t>
      </w:r>
      <w:r w:rsidRPr="00B01D79">
        <w:rPr>
          <w:rFonts w:asciiTheme="minorHAnsi" w:hAnsiTheme="minorHAnsi" w:cstheme="minorHAnsi"/>
          <w:b/>
          <w:bCs/>
          <w:szCs w:val="24"/>
        </w:rPr>
        <w:t>capacitação e prevenção a eventuais atos que venham a tolher o regular exercício do voto</w:t>
      </w:r>
      <w:r>
        <w:rPr>
          <w:rFonts w:asciiTheme="minorHAnsi" w:hAnsiTheme="minorHAnsi" w:cstheme="minorHAnsi"/>
          <w:szCs w:val="24"/>
        </w:rPr>
        <w:t xml:space="preserve"> </w:t>
      </w:r>
      <w:r w:rsidRPr="00B01D79">
        <w:rPr>
          <w:rFonts w:asciiTheme="minorHAnsi" w:hAnsiTheme="minorHAnsi" w:cstheme="minorHAnsi"/>
          <w:b/>
          <w:bCs/>
          <w:szCs w:val="24"/>
        </w:rPr>
        <w:t xml:space="preserve">por parte de pessoas transgênero que </w:t>
      </w:r>
      <w:r w:rsidR="00B01D79" w:rsidRPr="00B01D79">
        <w:rPr>
          <w:rFonts w:asciiTheme="minorHAnsi" w:hAnsiTheme="minorHAnsi" w:cstheme="minorHAnsi"/>
          <w:b/>
          <w:bCs/>
          <w:szCs w:val="24"/>
        </w:rPr>
        <w:t>tenham retificado seus registros civis</w:t>
      </w:r>
      <w:r w:rsidR="00B01D79">
        <w:rPr>
          <w:rFonts w:asciiTheme="minorHAnsi" w:hAnsiTheme="minorHAnsi" w:cstheme="minorHAnsi"/>
          <w:szCs w:val="24"/>
        </w:rPr>
        <w:t>, mas não tenham logrado adequar seus títulos de eleitor antes do</w:t>
      </w:r>
      <w:r w:rsidR="006D434C">
        <w:rPr>
          <w:rFonts w:asciiTheme="minorHAnsi" w:hAnsiTheme="minorHAnsi" w:cstheme="minorHAnsi"/>
          <w:szCs w:val="24"/>
        </w:rPr>
        <w:t xml:space="preserve"> prazo de</w:t>
      </w:r>
      <w:r w:rsidR="00B01D79">
        <w:rPr>
          <w:rFonts w:asciiTheme="minorHAnsi" w:hAnsiTheme="minorHAnsi" w:cstheme="minorHAnsi"/>
          <w:szCs w:val="24"/>
        </w:rPr>
        <w:t xml:space="preserve"> fechamento do cadastro;</w:t>
      </w:r>
    </w:p>
    <w:p w14:paraId="0EB1CCF0" w14:textId="560FBD85" w:rsidR="00B01D79" w:rsidRDefault="00B01D79" w:rsidP="008572A1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</w:p>
    <w:p w14:paraId="34E68935" w14:textId="45CA3B65" w:rsidR="00B01D79" w:rsidRDefault="00B01D79" w:rsidP="008572A1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r w:rsidR="006D434C">
        <w:rPr>
          <w:rFonts w:asciiTheme="minorHAnsi" w:hAnsiTheme="minorHAnsi" w:cstheme="minorHAnsi"/>
          <w:szCs w:val="24"/>
        </w:rPr>
        <w:t xml:space="preserve">o </w:t>
      </w:r>
      <w:r w:rsidR="006D434C" w:rsidRPr="006D434C">
        <w:rPr>
          <w:rFonts w:asciiTheme="minorHAnsi" w:hAnsiTheme="minorHAnsi" w:cstheme="minorHAnsi"/>
          <w:b/>
          <w:bCs/>
          <w:szCs w:val="24"/>
        </w:rPr>
        <w:t>apoio na</w:t>
      </w:r>
      <w:r>
        <w:rPr>
          <w:rFonts w:asciiTheme="minorHAnsi" w:hAnsiTheme="minorHAnsi" w:cstheme="minorHAnsi"/>
          <w:szCs w:val="24"/>
        </w:rPr>
        <w:t xml:space="preserve"> </w:t>
      </w:r>
      <w:r w:rsidRPr="00B01D79">
        <w:rPr>
          <w:rFonts w:asciiTheme="minorHAnsi" w:hAnsiTheme="minorHAnsi" w:cstheme="minorHAnsi"/>
          <w:b/>
          <w:bCs/>
          <w:szCs w:val="24"/>
        </w:rPr>
        <w:t>divulgação</w:t>
      </w:r>
      <w:r>
        <w:rPr>
          <w:rFonts w:asciiTheme="minorHAnsi" w:hAnsiTheme="minorHAnsi" w:cstheme="minorHAnsi"/>
          <w:b/>
          <w:bCs/>
          <w:szCs w:val="24"/>
        </w:rPr>
        <w:t xml:space="preserve"> e afixação</w:t>
      </w:r>
      <w:r w:rsidRPr="00B01D79">
        <w:rPr>
          <w:rFonts w:asciiTheme="minorHAnsi" w:hAnsiTheme="minorHAnsi" w:cstheme="minorHAnsi"/>
          <w:b/>
          <w:bCs/>
          <w:szCs w:val="24"/>
        </w:rPr>
        <w:t xml:space="preserve"> dos Cards</w:t>
      </w:r>
      <w:r>
        <w:rPr>
          <w:rFonts w:asciiTheme="minorHAnsi" w:hAnsiTheme="minorHAnsi" w:cstheme="minorHAnsi"/>
          <w:b/>
          <w:bCs/>
          <w:szCs w:val="24"/>
        </w:rPr>
        <w:t xml:space="preserve"> e</w:t>
      </w:r>
      <w:r>
        <w:t xml:space="preserve"> </w:t>
      </w:r>
      <w:r w:rsidRPr="00B01D79">
        <w:rPr>
          <w:rFonts w:asciiTheme="minorHAnsi" w:hAnsiTheme="minorHAnsi" w:cstheme="minorHAnsi"/>
          <w:b/>
          <w:bCs/>
          <w:szCs w:val="24"/>
        </w:rPr>
        <w:t xml:space="preserve">Cartazes Informativos </w:t>
      </w:r>
      <w:r w:rsidRPr="00B01D79">
        <w:rPr>
          <w:rFonts w:asciiTheme="minorHAnsi" w:hAnsiTheme="minorHAnsi" w:cstheme="minorHAnsi"/>
          <w:szCs w:val="24"/>
        </w:rPr>
        <w:t>(</w:t>
      </w:r>
      <w:r w:rsidRPr="006D434C">
        <w:rPr>
          <w:rFonts w:asciiTheme="minorHAnsi" w:hAnsiTheme="minorHAnsi" w:cstheme="minorHAnsi"/>
          <w:b/>
          <w:bCs/>
          <w:szCs w:val="24"/>
        </w:rPr>
        <w:t>elaborados com base no teor do Despacho 3042506 SEI/TRE-MG</w:t>
      </w:r>
      <w:r>
        <w:rPr>
          <w:rFonts w:asciiTheme="minorHAnsi" w:hAnsiTheme="minorHAnsi" w:cstheme="minorHAnsi"/>
          <w:szCs w:val="24"/>
        </w:rPr>
        <w:t xml:space="preserve">) </w:t>
      </w:r>
      <w:r w:rsidRPr="00B01D79">
        <w:rPr>
          <w:rFonts w:asciiTheme="minorHAnsi" w:hAnsiTheme="minorHAnsi" w:cstheme="minorHAnsi"/>
          <w:b/>
          <w:bCs/>
          <w:szCs w:val="24"/>
        </w:rPr>
        <w:t xml:space="preserve">nos Cartórios e </w:t>
      </w:r>
      <w:r w:rsidR="006D434C">
        <w:rPr>
          <w:rFonts w:asciiTheme="minorHAnsi" w:hAnsiTheme="minorHAnsi" w:cstheme="minorHAnsi"/>
          <w:b/>
          <w:bCs/>
          <w:szCs w:val="24"/>
        </w:rPr>
        <w:t>S</w:t>
      </w:r>
      <w:r w:rsidRPr="00B01D79">
        <w:rPr>
          <w:rFonts w:asciiTheme="minorHAnsi" w:hAnsiTheme="minorHAnsi" w:cstheme="minorHAnsi"/>
          <w:b/>
          <w:bCs/>
          <w:szCs w:val="24"/>
        </w:rPr>
        <w:t>edes dos Juízos Eleitorais de Minas Gerais</w:t>
      </w:r>
      <w:r>
        <w:rPr>
          <w:rFonts w:asciiTheme="minorHAnsi" w:hAnsiTheme="minorHAnsi" w:cstheme="minorHAnsi"/>
          <w:szCs w:val="24"/>
        </w:rPr>
        <w:t>, assegurando que o conteúdo</w:t>
      </w:r>
      <w:r w:rsidR="0091341C">
        <w:rPr>
          <w:rFonts w:asciiTheme="minorHAnsi" w:hAnsiTheme="minorHAnsi" w:cstheme="minorHAnsi"/>
          <w:szCs w:val="24"/>
        </w:rPr>
        <w:t xml:space="preserve">, por estar </w:t>
      </w:r>
      <w:r>
        <w:rPr>
          <w:rFonts w:asciiTheme="minorHAnsi" w:hAnsiTheme="minorHAnsi" w:cstheme="minorHAnsi"/>
          <w:szCs w:val="24"/>
        </w:rPr>
        <w:t>relacionado com as eleições</w:t>
      </w:r>
      <w:r w:rsidR="006D434C">
        <w:rPr>
          <w:rFonts w:asciiTheme="minorHAnsi" w:hAnsiTheme="minorHAnsi" w:cstheme="minorHAnsi"/>
          <w:szCs w:val="24"/>
        </w:rPr>
        <w:t xml:space="preserve"> e a forma de exercício do direito de voto por pessoas transgênero,</w:t>
      </w:r>
      <w:r>
        <w:rPr>
          <w:rFonts w:asciiTheme="minorHAnsi" w:hAnsiTheme="minorHAnsi" w:cstheme="minorHAnsi"/>
          <w:szCs w:val="24"/>
        </w:rPr>
        <w:t xml:space="preserve"> </w:t>
      </w:r>
      <w:r w:rsidRPr="006D434C">
        <w:rPr>
          <w:rFonts w:asciiTheme="minorHAnsi" w:hAnsiTheme="minorHAnsi" w:cstheme="minorHAnsi"/>
          <w:szCs w:val="24"/>
        </w:rPr>
        <w:t>atinja o público interessado de maneira mais efetiva</w:t>
      </w:r>
      <w:r w:rsidR="006D434C">
        <w:rPr>
          <w:rFonts w:asciiTheme="minorHAnsi" w:hAnsiTheme="minorHAnsi" w:cstheme="minorHAnsi"/>
          <w:szCs w:val="24"/>
        </w:rPr>
        <w:t xml:space="preserve"> e capilarizada</w:t>
      </w:r>
      <w:r>
        <w:rPr>
          <w:rFonts w:asciiTheme="minorHAnsi" w:hAnsiTheme="minorHAnsi" w:cstheme="minorHAnsi"/>
          <w:szCs w:val="24"/>
        </w:rPr>
        <w:t>, haja vista que são estes os órgãos com competência sobre a matéria</w:t>
      </w:r>
      <w:r w:rsidR="006D434C">
        <w:rPr>
          <w:rFonts w:asciiTheme="minorHAnsi" w:hAnsiTheme="minorHAnsi" w:cstheme="minorHAnsi"/>
          <w:szCs w:val="24"/>
        </w:rPr>
        <w:t>, tomando-se em conta, ainda, que não há unidade da Defensoria Pública instalada em todas as comarcas mineiras;</w:t>
      </w:r>
    </w:p>
    <w:p w14:paraId="4C1811F5" w14:textId="5275CB08" w:rsidR="006D434C" w:rsidRDefault="006D434C" w:rsidP="008572A1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</w:p>
    <w:p w14:paraId="0BFAC262" w14:textId="09249CA1" w:rsidR="006D434C" w:rsidRDefault="006D434C" w:rsidP="00B84FF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c) o encaminhamento da Consulta 001.2002/DPMG/CETUC e da respectiva resposta contida no</w:t>
      </w:r>
      <w:r w:rsidRPr="00C5450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572A1">
        <w:rPr>
          <w:rFonts w:asciiTheme="minorHAnsi" w:hAnsiTheme="minorHAnsi" w:cstheme="minorHAnsi"/>
          <w:szCs w:val="24"/>
        </w:rPr>
        <w:t>Despacho 3042506 SEI/TRE-MG</w:t>
      </w:r>
      <w:r>
        <w:rPr>
          <w:rFonts w:asciiTheme="minorHAnsi" w:hAnsiTheme="minorHAnsi" w:cstheme="minorHAnsi"/>
          <w:szCs w:val="24"/>
        </w:rPr>
        <w:t xml:space="preserve"> aos </w:t>
      </w:r>
      <w:r w:rsidRPr="00B84FF0">
        <w:rPr>
          <w:rFonts w:asciiTheme="minorHAnsi" w:hAnsiTheme="minorHAnsi" w:cstheme="minorHAnsi"/>
          <w:b/>
          <w:bCs/>
          <w:szCs w:val="24"/>
        </w:rPr>
        <w:t xml:space="preserve">responsáveis pela </w:t>
      </w:r>
      <w:r w:rsidR="00B84FF0" w:rsidRPr="00B84FF0">
        <w:rPr>
          <w:rFonts w:asciiTheme="minorHAnsi" w:hAnsiTheme="minorHAnsi" w:cstheme="minorHAnsi"/>
          <w:b/>
          <w:bCs/>
          <w:szCs w:val="24"/>
        </w:rPr>
        <w:t>C</w:t>
      </w:r>
      <w:r w:rsidRPr="00B84FF0">
        <w:rPr>
          <w:rFonts w:asciiTheme="minorHAnsi" w:hAnsiTheme="minorHAnsi" w:cstheme="minorHAnsi"/>
          <w:b/>
          <w:bCs/>
          <w:szCs w:val="24"/>
        </w:rPr>
        <w:t xml:space="preserve">apacitação de Mesários </w:t>
      </w:r>
      <w:r w:rsidR="00B84FF0">
        <w:rPr>
          <w:rFonts w:asciiTheme="minorHAnsi" w:hAnsiTheme="minorHAnsi" w:cstheme="minorHAnsi"/>
          <w:b/>
          <w:bCs/>
          <w:szCs w:val="24"/>
        </w:rPr>
        <w:t>atuantes nas Eleições de 2022, bem como para ciência</w:t>
      </w:r>
      <w:r w:rsidR="00B84FF0" w:rsidRPr="00B84FF0">
        <w:rPr>
          <w:rFonts w:asciiTheme="minorHAnsi" w:hAnsiTheme="minorHAnsi" w:cstheme="minorHAnsi"/>
          <w:b/>
          <w:bCs/>
          <w:szCs w:val="24"/>
        </w:rPr>
        <w:t xml:space="preserve"> </w:t>
      </w:r>
      <w:r w:rsidR="00B84FF0">
        <w:rPr>
          <w:rFonts w:asciiTheme="minorHAnsi" w:hAnsiTheme="minorHAnsi" w:cstheme="minorHAnsi"/>
          <w:b/>
          <w:bCs/>
          <w:szCs w:val="24"/>
        </w:rPr>
        <w:t>d</w:t>
      </w:r>
      <w:r w:rsidR="00B84FF0" w:rsidRPr="00B84FF0">
        <w:rPr>
          <w:rFonts w:asciiTheme="minorHAnsi" w:hAnsiTheme="minorHAnsi" w:cstheme="minorHAnsi"/>
          <w:b/>
          <w:bCs/>
          <w:szCs w:val="24"/>
        </w:rPr>
        <w:t>os Servidores</w:t>
      </w:r>
      <w:r w:rsidR="00B84FF0">
        <w:rPr>
          <w:rFonts w:asciiTheme="minorHAnsi" w:hAnsiTheme="minorHAnsi" w:cstheme="minorHAnsi"/>
          <w:b/>
          <w:bCs/>
          <w:szCs w:val="24"/>
        </w:rPr>
        <w:t xml:space="preserve"> atuantes</w:t>
      </w:r>
      <w:r w:rsidR="00B84FF0" w:rsidRPr="00B84FF0">
        <w:rPr>
          <w:rFonts w:asciiTheme="minorHAnsi" w:hAnsiTheme="minorHAnsi" w:cstheme="minorHAnsi"/>
          <w:b/>
          <w:bCs/>
          <w:szCs w:val="24"/>
        </w:rPr>
        <w:t xml:space="preserve"> </w:t>
      </w:r>
      <w:r w:rsidR="00B84FF0">
        <w:rPr>
          <w:rFonts w:asciiTheme="minorHAnsi" w:hAnsiTheme="minorHAnsi" w:cstheme="minorHAnsi"/>
          <w:b/>
          <w:bCs/>
          <w:szCs w:val="24"/>
        </w:rPr>
        <w:t>n</w:t>
      </w:r>
      <w:r w:rsidR="00B84FF0" w:rsidRPr="00B84FF0">
        <w:rPr>
          <w:rFonts w:asciiTheme="minorHAnsi" w:hAnsiTheme="minorHAnsi" w:cstheme="minorHAnsi"/>
          <w:b/>
          <w:bCs/>
          <w:szCs w:val="24"/>
        </w:rPr>
        <w:t>o</w:t>
      </w:r>
      <w:r w:rsidR="00B84FF0">
        <w:rPr>
          <w:rFonts w:asciiTheme="minorHAnsi" w:hAnsiTheme="minorHAnsi" w:cstheme="minorHAnsi"/>
          <w:b/>
          <w:bCs/>
          <w:szCs w:val="24"/>
        </w:rPr>
        <w:t xml:space="preserve"> atendimento ao</w:t>
      </w:r>
      <w:r w:rsidR="00B84FF0" w:rsidRPr="00B84FF0">
        <w:rPr>
          <w:rFonts w:asciiTheme="minorHAnsi" w:hAnsiTheme="minorHAnsi" w:cstheme="minorHAnsi"/>
          <w:b/>
          <w:bCs/>
          <w:szCs w:val="24"/>
        </w:rPr>
        <w:t xml:space="preserve"> Disque-Eleitor</w:t>
      </w:r>
      <w:r w:rsidR="00B84FF0">
        <w:rPr>
          <w:rFonts w:asciiTheme="minorHAnsi" w:hAnsiTheme="minorHAnsi" w:cstheme="minorHAnsi"/>
          <w:szCs w:val="24"/>
        </w:rPr>
        <w:t xml:space="preserve"> – </w:t>
      </w:r>
      <w:r w:rsidR="00B84FF0" w:rsidRPr="00B84FF0">
        <w:rPr>
          <w:rFonts w:asciiTheme="minorHAnsi" w:hAnsiTheme="minorHAnsi" w:cstheme="minorHAnsi"/>
          <w:b/>
          <w:bCs/>
          <w:szCs w:val="24"/>
        </w:rPr>
        <w:t>canais telefônicos 148 ou (31) 2116-3600</w:t>
      </w:r>
      <w:r w:rsidR="00B84FF0">
        <w:rPr>
          <w:rFonts w:asciiTheme="minorHAnsi" w:hAnsiTheme="minorHAnsi" w:cstheme="minorHAnsi"/>
          <w:b/>
          <w:bCs/>
          <w:szCs w:val="24"/>
        </w:rPr>
        <w:t xml:space="preserve"> –</w:t>
      </w:r>
      <w:r w:rsidR="00B84FF0" w:rsidRPr="00B84FF0">
        <w:rPr>
          <w:rFonts w:asciiTheme="minorHAnsi" w:hAnsiTheme="minorHAnsi" w:cstheme="minorHAnsi"/>
          <w:szCs w:val="24"/>
        </w:rPr>
        <w:t xml:space="preserve"> </w:t>
      </w:r>
      <w:r w:rsidR="00B84FF0">
        <w:rPr>
          <w:rFonts w:asciiTheme="minorHAnsi" w:hAnsiTheme="minorHAnsi" w:cstheme="minorHAnsi"/>
          <w:szCs w:val="24"/>
        </w:rPr>
        <w:t xml:space="preserve">de modo a garantir o melhor acolhimento da população transgênero no dia do pleito, bem como o repasse de informações qualificadas àquelas eleitoras e eleitores que buscarem o serviço </w:t>
      </w:r>
      <w:r w:rsidR="0091341C">
        <w:rPr>
          <w:rFonts w:asciiTheme="minorHAnsi" w:hAnsiTheme="minorHAnsi" w:cstheme="minorHAnsi"/>
          <w:szCs w:val="24"/>
        </w:rPr>
        <w:t>para eventual</w:t>
      </w:r>
      <w:r w:rsidR="00B84FF0">
        <w:rPr>
          <w:rFonts w:asciiTheme="minorHAnsi" w:hAnsiTheme="minorHAnsi" w:cstheme="minorHAnsi"/>
          <w:szCs w:val="24"/>
        </w:rPr>
        <w:t xml:space="preserve"> saneamento de dúvidas.</w:t>
      </w:r>
    </w:p>
    <w:p w14:paraId="594DEA79" w14:textId="77777777" w:rsidR="00B84FF0" w:rsidRDefault="00B84FF0" w:rsidP="00B84FF0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szCs w:val="24"/>
        </w:rPr>
      </w:pPr>
    </w:p>
    <w:p w14:paraId="6B4A71E6" w14:textId="77777777" w:rsidR="0091341C" w:rsidRDefault="00431C9C" w:rsidP="00630095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  <w:r w:rsidRPr="00431C9C">
        <w:rPr>
          <w:rFonts w:asciiTheme="minorHAnsi" w:hAnsiTheme="minorHAnsi" w:cstheme="minorHAnsi"/>
          <w:color w:val="000000"/>
          <w:szCs w:val="24"/>
        </w:rPr>
        <w:t>Cert</w:t>
      </w:r>
      <w:r>
        <w:rPr>
          <w:rFonts w:asciiTheme="minorHAnsi" w:hAnsiTheme="minorHAnsi" w:cstheme="minorHAnsi"/>
          <w:color w:val="000000"/>
          <w:szCs w:val="24"/>
        </w:rPr>
        <w:t>os</w:t>
      </w:r>
      <w:r w:rsidRPr="00431C9C">
        <w:rPr>
          <w:rFonts w:asciiTheme="minorHAnsi" w:hAnsiTheme="minorHAnsi" w:cstheme="minorHAnsi"/>
          <w:color w:val="000000"/>
          <w:szCs w:val="24"/>
        </w:rPr>
        <w:t xml:space="preserve"> de que podemos contar com a sensibilidade </w:t>
      </w:r>
      <w:r w:rsidR="00630095">
        <w:rPr>
          <w:rFonts w:asciiTheme="minorHAnsi" w:hAnsiTheme="minorHAnsi" w:cstheme="minorHAnsi"/>
          <w:color w:val="000000"/>
          <w:szCs w:val="24"/>
        </w:rPr>
        <w:t>e</w:t>
      </w:r>
      <w:r w:rsidRPr="00431C9C">
        <w:rPr>
          <w:rFonts w:asciiTheme="minorHAnsi" w:hAnsiTheme="minorHAnsi" w:cstheme="minorHAnsi"/>
          <w:color w:val="000000"/>
          <w:szCs w:val="24"/>
        </w:rPr>
        <w:t xml:space="preserve"> presteza da Justiça Eleitoral Mineira, visando a garantir dignidade, como também </w:t>
      </w:r>
      <w:r w:rsidR="00630095">
        <w:rPr>
          <w:rFonts w:asciiTheme="minorHAnsi" w:hAnsiTheme="minorHAnsi" w:cstheme="minorHAnsi"/>
          <w:color w:val="000000"/>
          <w:szCs w:val="24"/>
        </w:rPr>
        <w:t xml:space="preserve">a plena </w:t>
      </w:r>
      <w:r w:rsidRPr="00431C9C">
        <w:rPr>
          <w:rFonts w:asciiTheme="minorHAnsi" w:hAnsiTheme="minorHAnsi" w:cstheme="minorHAnsi"/>
          <w:color w:val="000000"/>
          <w:szCs w:val="24"/>
        </w:rPr>
        <w:t xml:space="preserve">cidadania </w:t>
      </w:r>
      <w:r w:rsidR="00630095">
        <w:rPr>
          <w:rFonts w:asciiTheme="minorHAnsi" w:hAnsiTheme="minorHAnsi" w:cstheme="minorHAnsi"/>
          <w:color w:val="000000"/>
          <w:szCs w:val="24"/>
        </w:rPr>
        <w:t>por parte da</w:t>
      </w:r>
      <w:r w:rsidRPr="00431C9C">
        <w:rPr>
          <w:rFonts w:asciiTheme="minorHAnsi" w:hAnsiTheme="minorHAnsi" w:cstheme="minorHAnsi"/>
          <w:color w:val="000000"/>
          <w:szCs w:val="24"/>
        </w:rPr>
        <w:t xml:space="preserve"> população transgênero hipossuficiente, subscrevemo-nos cordialmente</w:t>
      </w:r>
      <w:r w:rsidR="0091341C">
        <w:rPr>
          <w:rFonts w:asciiTheme="minorHAnsi" w:hAnsiTheme="minorHAnsi" w:cstheme="minorHAnsi"/>
          <w:color w:val="000000"/>
          <w:szCs w:val="24"/>
        </w:rPr>
        <w:t>.</w:t>
      </w:r>
    </w:p>
    <w:p w14:paraId="078D6843" w14:textId="77777777" w:rsidR="0091341C" w:rsidRDefault="0091341C" w:rsidP="00630095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</w:p>
    <w:p w14:paraId="73DC9095" w14:textId="14D748A8" w:rsidR="009671D4" w:rsidRDefault="0091341C" w:rsidP="0091341C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Ademais, caso se entenda necessário, colocamo-nos à disposição para </w:t>
      </w:r>
      <w:r w:rsidRPr="0091341C">
        <w:rPr>
          <w:rFonts w:asciiTheme="minorHAnsi" w:hAnsiTheme="minorHAnsi" w:cstheme="minorHAnsi"/>
          <w:b/>
          <w:bCs/>
          <w:color w:val="000000"/>
          <w:szCs w:val="24"/>
        </w:rPr>
        <w:t>reunião com este e. Tribunal Regional Eleitoral</w:t>
      </w:r>
      <w:r>
        <w:rPr>
          <w:rFonts w:asciiTheme="minorHAnsi" w:hAnsiTheme="minorHAnsi" w:cstheme="minorHAnsi"/>
          <w:color w:val="000000"/>
          <w:szCs w:val="24"/>
        </w:rPr>
        <w:t xml:space="preserve"> para tratar sobre esta e outras questões, bem como para atender</w:t>
      </w:r>
      <w:r w:rsidR="005416D2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 xml:space="preserve">a </w:t>
      </w:r>
      <w:r w:rsidR="005416D2">
        <w:rPr>
          <w:rFonts w:asciiTheme="minorHAnsi" w:hAnsiTheme="minorHAnsi" w:cstheme="minorHAnsi"/>
          <w:color w:val="000000"/>
          <w:szCs w:val="24"/>
        </w:rPr>
        <w:t>qua</w:t>
      </w:r>
      <w:r w:rsidR="00AD14EC">
        <w:rPr>
          <w:rFonts w:asciiTheme="minorHAnsi" w:hAnsiTheme="minorHAnsi" w:cstheme="minorHAnsi"/>
          <w:color w:val="000000"/>
          <w:szCs w:val="24"/>
        </w:rPr>
        <w:t>is</w:t>
      </w:r>
      <w:r w:rsidR="005416D2">
        <w:rPr>
          <w:rFonts w:asciiTheme="minorHAnsi" w:hAnsiTheme="minorHAnsi" w:cstheme="minorHAnsi"/>
          <w:color w:val="000000"/>
          <w:szCs w:val="24"/>
        </w:rPr>
        <w:t>quer necessidade</w:t>
      </w:r>
      <w:r w:rsidR="00AD14EC">
        <w:rPr>
          <w:rFonts w:asciiTheme="minorHAnsi" w:hAnsiTheme="minorHAnsi" w:cstheme="minorHAnsi"/>
          <w:color w:val="000000"/>
          <w:szCs w:val="24"/>
        </w:rPr>
        <w:t>s</w:t>
      </w:r>
      <w:r w:rsidR="005416D2">
        <w:rPr>
          <w:rFonts w:asciiTheme="minorHAnsi" w:hAnsiTheme="minorHAnsi" w:cstheme="minorHAnsi"/>
          <w:color w:val="000000"/>
          <w:szCs w:val="24"/>
        </w:rPr>
        <w:t xml:space="preserve"> vindoura</w:t>
      </w:r>
      <w:r w:rsidR="00AD14EC">
        <w:rPr>
          <w:rFonts w:asciiTheme="minorHAnsi" w:hAnsiTheme="minorHAnsi" w:cstheme="minorHAnsi"/>
          <w:color w:val="000000"/>
          <w:szCs w:val="24"/>
        </w:rPr>
        <w:t>s</w:t>
      </w:r>
      <w:r>
        <w:rPr>
          <w:rFonts w:asciiTheme="minorHAnsi" w:hAnsiTheme="minorHAnsi" w:cstheme="minorHAnsi"/>
          <w:color w:val="000000"/>
          <w:szCs w:val="24"/>
        </w:rPr>
        <w:t>.</w:t>
      </w:r>
    </w:p>
    <w:p w14:paraId="220B0D9B" w14:textId="77777777" w:rsidR="0091341C" w:rsidRPr="00161603" w:rsidRDefault="0091341C" w:rsidP="0091341C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</w:p>
    <w:p w14:paraId="624324C1" w14:textId="77777777" w:rsidR="00ED1428" w:rsidRPr="00161603" w:rsidRDefault="00ED1428" w:rsidP="00F9621B">
      <w:pPr>
        <w:shd w:val="clear" w:color="auto" w:fill="FFFFFF"/>
        <w:spacing w:line="360" w:lineRule="auto"/>
        <w:ind w:firstLine="1701"/>
        <w:rPr>
          <w:rFonts w:asciiTheme="minorHAnsi" w:hAnsiTheme="minorHAnsi" w:cstheme="minorHAnsi"/>
          <w:color w:val="000000"/>
          <w:szCs w:val="24"/>
        </w:rPr>
      </w:pPr>
      <w:r w:rsidRPr="00161603">
        <w:rPr>
          <w:rFonts w:asciiTheme="minorHAnsi" w:hAnsiTheme="minorHAnsi" w:cstheme="minorHAnsi"/>
          <w:color w:val="000000"/>
          <w:szCs w:val="24"/>
        </w:rPr>
        <w:t>Atenciosamente,</w:t>
      </w:r>
    </w:p>
    <w:p w14:paraId="44E5EB09" w14:textId="6C1CEDE8" w:rsidR="00ED1428" w:rsidRDefault="00ED1428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2CDFD10C" w14:textId="77777777" w:rsidR="00B84FF0" w:rsidRDefault="00B84FF0" w:rsidP="00161603">
      <w:pPr>
        <w:spacing w:line="360" w:lineRule="auto"/>
        <w:rPr>
          <w:rFonts w:asciiTheme="minorHAnsi" w:hAnsiTheme="minorHAnsi" w:cstheme="minorHAnsi"/>
          <w:szCs w:val="24"/>
        </w:rPr>
      </w:pPr>
    </w:p>
    <w:p w14:paraId="6EC06051" w14:textId="03E4085F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Paulo Cesar Azevedo de Almeida</w:t>
      </w:r>
    </w:p>
    <w:p w14:paraId="5E21DCA2" w14:textId="692C93A5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Coordenador Estratégico em Tutela Coletiva</w:t>
      </w:r>
    </w:p>
    <w:p w14:paraId="6E28FFE0" w14:textId="2B88C2A2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Defensor Público</w:t>
      </w:r>
    </w:p>
    <w:p w14:paraId="389F9B11" w14:textId="106A2C98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MADEP 883</w:t>
      </w:r>
    </w:p>
    <w:p w14:paraId="543D6D41" w14:textId="53952CA1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DE0A69" w14:textId="0D422388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59D386" w14:textId="3A14A195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87AC2B" w14:textId="2BB56F97" w:rsidR="00862469" w:rsidRDefault="00862469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Caroline </w:t>
      </w:r>
      <w:r w:rsidR="00221F05">
        <w:rPr>
          <w:rFonts w:asciiTheme="minorHAnsi" w:hAnsiTheme="minorHAnsi" w:cstheme="minorHAnsi"/>
          <w:b/>
          <w:sz w:val="24"/>
          <w:szCs w:val="24"/>
        </w:rPr>
        <w:t>Loureiro Goulart Teixeira</w:t>
      </w:r>
    </w:p>
    <w:p w14:paraId="6A86C72C" w14:textId="734A602D" w:rsidR="00221F05" w:rsidRDefault="00221F05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Chefe de Gabinete</w:t>
      </w:r>
    </w:p>
    <w:p w14:paraId="0758A0BA" w14:textId="43F95A58" w:rsidR="00221F05" w:rsidRDefault="00221F05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Defensora Pública</w:t>
      </w:r>
    </w:p>
    <w:p w14:paraId="500BAE9F" w14:textId="440AEC24" w:rsidR="00221F05" w:rsidRDefault="00221F05" w:rsidP="00862469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MADEP 500</w:t>
      </w:r>
    </w:p>
    <w:p w14:paraId="6358A2B2" w14:textId="77777777" w:rsidR="00862469" w:rsidRPr="006028FB" w:rsidRDefault="00862469" w:rsidP="006028FB">
      <w:pPr>
        <w:pStyle w:val="TextosemFormata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862469" w:rsidRPr="006028FB" w:rsidSect="00F9621B">
      <w:headerReference w:type="default" r:id="rId8"/>
      <w:footerReference w:type="default" r:id="rId9"/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C3EF" w14:textId="77777777" w:rsidR="00782998" w:rsidRDefault="00782998" w:rsidP="00427354">
      <w:pPr>
        <w:spacing w:line="240" w:lineRule="auto"/>
      </w:pPr>
      <w:r>
        <w:separator/>
      </w:r>
    </w:p>
  </w:endnote>
  <w:endnote w:type="continuationSeparator" w:id="0">
    <w:p w14:paraId="3E331E07" w14:textId="77777777" w:rsidR="00782998" w:rsidRDefault="00782998" w:rsidP="00427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B16" w14:textId="77777777" w:rsidR="00585343" w:rsidRPr="00585343" w:rsidRDefault="00585343">
    <w:pPr>
      <w:pStyle w:val="Rodap"/>
      <w:jc w:val="right"/>
      <w:rPr>
        <w:sz w:val="16"/>
      </w:rPr>
    </w:pPr>
    <w:r w:rsidRPr="00585343">
      <w:rPr>
        <w:sz w:val="16"/>
      </w:rPr>
      <w:t xml:space="preserve">Página </w:t>
    </w:r>
    <w:r w:rsidRPr="00585343">
      <w:rPr>
        <w:b/>
        <w:bCs/>
        <w:sz w:val="16"/>
        <w:szCs w:val="24"/>
      </w:rPr>
      <w:fldChar w:fldCharType="begin"/>
    </w:r>
    <w:r w:rsidRPr="00585343">
      <w:rPr>
        <w:b/>
        <w:bCs/>
        <w:sz w:val="16"/>
      </w:rPr>
      <w:instrText>PAGE</w:instrText>
    </w:r>
    <w:r w:rsidRPr="00585343">
      <w:rPr>
        <w:b/>
        <w:bCs/>
        <w:sz w:val="16"/>
        <w:szCs w:val="24"/>
      </w:rPr>
      <w:fldChar w:fldCharType="separate"/>
    </w:r>
    <w:r w:rsidR="00267723">
      <w:rPr>
        <w:b/>
        <w:bCs/>
        <w:noProof/>
        <w:sz w:val="16"/>
      </w:rPr>
      <w:t>1</w:t>
    </w:r>
    <w:r w:rsidRPr="00585343">
      <w:rPr>
        <w:b/>
        <w:bCs/>
        <w:sz w:val="16"/>
        <w:szCs w:val="24"/>
      </w:rPr>
      <w:fldChar w:fldCharType="end"/>
    </w:r>
    <w:r w:rsidRPr="00585343">
      <w:rPr>
        <w:sz w:val="16"/>
      </w:rPr>
      <w:t xml:space="preserve"> de </w:t>
    </w:r>
    <w:r w:rsidRPr="00585343">
      <w:rPr>
        <w:b/>
        <w:bCs/>
        <w:sz w:val="16"/>
        <w:szCs w:val="24"/>
      </w:rPr>
      <w:fldChar w:fldCharType="begin"/>
    </w:r>
    <w:r w:rsidRPr="00585343">
      <w:rPr>
        <w:b/>
        <w:bCs/>
        <w:sz w:val="16"/>
      </w:rPr>
      <w:instrText>NUMPAGES</w:instrText>
    </w:r>
    <w:r w:rsidRPr="00585343">
      <w:rPr>
        <w:b/>
        <w:bCs/>
        <w:sz w:val="16"/>
        <w:szCs w:val="24"/>
      </w:rPr>
      <w:fldChar w:fldCharType="separate"/>
    </w:r>
    <w:r w:rsidR="00267723">
      <w:rPr>
        <w:b/>
        <w:bCs/>
        <w:noProof/>
        <w:sz w:val="16"/>
      </w:rPr>
      <w:t>2</w:t>
    </w:r>
    <w:r w:rsidRPr="00585343">
      <w:rPr>
        <w:b/>
        <w:bCs/>
        <w:sz w:val="16"/>
        <w:szCs w:val="24"/>
      </w:rPr>
      <w:fldChar w:fldCharType="end"/>
    </w:r>
  </w:p>
  <w:p w14:paraId="5043CB0F" w14:textId="77777777" w:rsidR="00585343" w:rsidRDefault="005853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9967" w14:textId="77777777" w:rsidR="00782998" w:rsidRDefault="00782998" w:rsidP="00427354">
      <w:pPr>
        <w:spacing w:line="240" w:lineRule="auto"/>
      </w:pPr>
      <w:r>
        <w:separator/>
      </w:r>
    </w:p>
  </w:footnote>
  <w:footnote w:type="continuationSeparator" w:id="0">
    <w:p w14:paraId="3386388C" w14:textId="77777777" w:rsidR="00782998" w:rsidRDefault="00782998" w:rsidP="00427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A85AEF8" w:rsidR="00427354" w:rsidRDefault="00F72DD5" w:rsidP="00427354">
    <w:pPr>
      <w:pStyle w:val="Cabealho"/>
      <w:tabs>
        <w:tab w:val="left" w:pos="510"/>
        <w:tab w:val="center" w:pos="4535"/>
      </w:tabs>
      <w:jc w:val="center"/>
      <w:rPr>
        <w:rFonts w:ascii="Courier New" w:hAnsi="Courier New" w:cs="Courier New"/>
        <w:sz w:val="18"/>
        <w:szCs w:val="18"/>
      </w:rPr>
    </w:pPr>
    <w:r w:rsidRPr="003546E4">
      <w:rPr>
        <w:rFonts w:ascii="Courier New" w:hAnsi="Courier New" w:cs="Courier New"/>
        <w:noProof/>
        <w:sz w:val="18"/>
        <w:szCs w:val="18"/>
        <w:lang w:val="pt-BR" w:eastAsia="pt-BR"/>
      </w:rPr>
      <w:drawing>
        <wp:inline distT="0" distB="0" distL="0" distR="0" wp14:anchorId="6E1DE43E" wp14:editId="07777777">
          <wp:extent cx="1390015" cy="1181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885941B" w14:textId="77777777" w:rsidR="00B21907" w:rsidRP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</w:p>
  <w:p w14:paraId="74BE50E8" w14:textId="61F1DA86" w:rsid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  <w:r>
      <w:rPr>
        <w:rFonts w:asciiTheme="minorHAnsi" w:hAnsiTheme="minorHAnsi" w:cstheme="minorHAnsi"/>
        <w:b/>
        <w:bCs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__________________________________________________________________________________________________________________________________________________________________________________</w:t>
    </w:r>
    <w:r w:rsidR="00F9621B">
      <w:rPr>
        <w:rFonts w:asciiTheme="minorHAnsi" w:hAnsiTheme="minorHAnsi" w:cstheme="minorHAnsi"/>
        <w:b/>
        <w:bCs/>
        <w:sz w:val="10"/>
        <w:szCs w:val="10"/>
        <w:lang w:val="pt-BR"/>
      </w:rPr>
      <w:t>_</w:t>
    </w:r>
  </w:p>
  <w:p w14:paraId="7FD2CD8E" w14:textId="77777777" w:rsidR="00B21907" w:rsidRP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0AC9"/>
    <w:multiLevelType w:val="hybridMultilevel"/>
    <w:tmpl w:val="C46E6C04"/>
    <w:lvl w:ilvl="0" w:tplc="F0D4A8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0312D"/>
    <w:multiLevelType w:val="hybridMultilevel"/>
    <w:tmpl w:val="02FCEB7E"/>
    <w:lvl w:ilvl="0" w:tplc="1CD21318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665523E0"/>
    <w:multiLevelType w:val="hybridMultilevel"/>
    <w:tmpl w:val="23CE0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075">
    <w:abstractNumId w:val="1"/>
  </w:num>
  <w:num w:numId="2" w16cid:durableId="642542148">
    <w:abstractNumId w:val="2"/>
  </w:num>
  <w:num w:numId="3" w16cid:durableId="8920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4"/>
    <w:rsid w:val="000109E8"/>
    <w:rsid w:val="00016F20"/>
    <w:rsid w:val="000202A7"/>
    <w:rsid w:val="00020AF6"/>
    <w:rsid w:val="00031CDB"/>
    <w:rsid w:val="00045615"/>
    <w:rsid w:val="000456CD"/>
    <w:rsid w:val="00057C85"/>
    <w:rsid w:val="00061C85"/>
    <w:rsid w:val="00066942"/>
    <w:rsid w:val="0008315B"/>
    <w:rsid w:val="00090B30"/>
    <w:rsid w:val="000A3298"/>
    <w:rsid w:val="000A3552"/>
    <w:rsid w:val="000A4751"/>
    <w:rsid w:val="000A6706"/>
    <w:rsid w:val="000B1150"/>
    <w:rsid w:val="000B18D3"/>
    <w:rsid w:val="000B2ABF"/>
    <w:rsid w:val="000B6744"/>
    <w:rsid w:val="000C28C2"/>
    <w:rsid w:val="000C6D9D"/>
    <w:rsid w:val="000D2035"/>
    <w:rsid w:val="000E2323"/>
    <w:rsid w:val="000F00A9"/>
    <w:rsid w:val="000F010D"/>
    <w:rsid w:val="000F67CC"/>
    <w:rsid w:val="00101B58"/>
    <w:rsid w:val="00113576"/>
    <w:rsid w:val="001147F1"/>
    <w:rsid w:val="00114D26"/>
    <w:rsid w:val="00120430"/>
    <w:rsid w:val="00125E91"/>
    <w:rsid w:val="00127653"/>
    <w:rsid w:val="001403A2"/>
    <w:rsid w:val="0014074A"/>
    <w:rsid w:val="00153E4A"/>
    <w:rsid w:val="00160161"/>
    <w:rsid w:val="00161603"/>
    <w:rsid w:val="0016260F"/>
    <w:rsid w:val="00162E8E"/>
    <w:rsid w:val="00165883"/>
    <w:rsid w:val="00176657"/>
    <w:rsid w:val="00177E6B"/>
    <w:rsid w:val="00187036"/>
    <w:rsid w:val="001A1C93"/>
    <w:rsid w:val="001A50C3"/>
    <w:rsid w:val="001E2478"/>
    <w:rsid w:val="001E759F"/>
    <w:rsid w:val="001E774D"/>
    <w:rsid w:val="001F149A"/>
    <w:rsid w:val="001F2041"/>
    <w:rsid w:val="001F4355"/>
    <w:rsid w:val="00211111"/>
    <w:rsid w:val="00211D4F"/>
    <w:rsid w:val="00221F05"/>
    <w:rsid w:val="00224E2C"/>
    <w:rsid w:val="00232ABC"/>
    <w:rsid w:val="0023591C"/>
    <w:rsid w:val="0025165D"/>
    <w:rsid w:val="00267723"/>
    <w:rsid w:val="00270136"/>
    <w:rsid w:val="00271B76"/>
    <w:rsid w:val="00273F60"/>
    <w:rsid w:val="00275FA8"/>
    <w:rsid w:val="0027725E"/>
    <w:rsid w:val="00282000"/>
    <w:rsid w:val="002862A0"/>
    <w:rsid w:val="002876A1"/>
    <w:rsid w:val="002A4AB4"/>
    <w:rsid w:val="002B0F8F"/>
    <w:rsid w:val="002C2646"/>
    <w:rsid w:val="002D5CFB"/>
    <w:rsid w:val="002E0A67"/>
    <w:rsid w:val="002E1D8F"/>
    <w:rsid w:val="002E3787"/>
    <w:rsid w:val="002E4944"/>
    <w:rsid w:val="002E7B7F"/>
    <w:rsid w:val="002F4544"/>
    <w:rsid w:val="00300BDC"/>
    <w:rsid w:val="00301170"/>
    <w:rsid w:val="00301423"/>
    <w:rsid w:val="0031636E"/>
    <w:rsid w:val="003211F1"/>
    <w:rsid w:val="0032562A"/>
    <w:rsid w:val="00331444"/>
    <w:rsid w:val="0033287C"/>
    <w:rsid w:val="00333DB3"/>
    <w:rsid w:val="00340057"/>
    <w:rsid w:val="003404DC"/>
    <w:rsid w:val="003514E2"/>
    <w:rsid w:val="003569E4"/>
    <w:rsid w:val="00361934"/>
    <w:rsid w:val="00363F37"/>
    <w:rsid w:val="00375A1F"/>
    <w:rsid w:val="0037759B"/>
    <w:rsid w:val="0038212B"/>
    <w:rsid w:val="00387673"/>
    <w:rsid w:val="00395B65"/>
    <w:rsid w:val="003A4961"/>
    <w:rsid w:val="003B160F"/>
    <w:rsid w:val="003B198C"/>
    <w:rsid w:val="003B77E0"/>
    <w:rsid w:val="003C4657"/>
    <w:rsid w:val="003D690E"/>
    <w:rsid w:val="003E1A90"/>
    <w:rsid w:val="003E43CD"/>
    <w:rsid w:val="003E451C"/>
    <w:rsid w:val="003E4A0D"/>
    <w:rsid w:val="00427354"/>
    <w:rsid w:val="00431C9C"/>
    <w:rsid w:val="004322A0"/>
    <w:rsid w:val="00440B78"/>
    <w:rsid w:val="0044486E"/>
    <w:rsid w:val="00444F26"/>
    <w:rsid w:val="0045317B"/>
    <w:rsid w:val="004656EE"/>
    <w:rsid w:val="00481069"/>
    <w:rsid w:val="00481E89"/>
    <w:rsid w:val="00485439"/>
    <w:rsid w:val="00487577"/>
    <w:rsid w:val="004A2C27"/>
    <w:rsid w:val="004A31D7"/>
    <w:rsid w:val="004A6CAB"/>
    <w:rsid w:val="004B266D"/>
    <w:rsid w:val="004B309D"/>
    <w:rsid w:val="004C1FBF"/>
    <w:rsid w:val="004D5614"/>
    <w:rsid w:val="004E4C71"/>
    <w:rsid w:val="004F6FD4"/>
    <w:rsid w:val="004F777B"/>
    <w:rsid w:val="00504215"/>
    <w:rsid w:val="0051214A"/>
    <w:rsid w:val="0052608F"/>
    <w:rsid w:val="00533D98"/>
    <w:rsid w:val="00537413"/>
    <w:rsid w:val="00540080"/>
    <w:rsid w:val="0054104D"/>
    <w:rsid w:val="005416D2"/>
    <w:rsid w:val="00546220"/>
    <w:rsid w:val="00550D27"/>
    <w:rsid w:val="00553570"/>
    <w:rsid w:val="00564565"/>
    <w:rsid w:val="005674F7"/>
    <w:rsid w:val="00572FA3"/>
    <w:rsid w:val="005741C5"/>
    <w:rsid w:val="00574960"/>
    <w:rsid w:val="0057795C"/>
    <w:rsid w:val="0058247E"/>
    <w:rsid w:val="00585343"/>
    <w:rsid w:val="00590488"/>
    <w:rsid w:val="00594961"/>
    <w:rsid w:val="0059671F"/>
    <w:rsid w:val="005A12B9"/>
    <w:rsid w:val="005A2407"/>
    <w:rsid w:val="005A37AA"/>
    <w:rsid w:val="005A4477"/>
    <w:rsid w:val="005B7EFE"/>
    <w:rsid w:val="005C160F"/>
    <w:rsid w:val="005D0392"/>
    <w:rsid w:val="005D4A6F"/>
    <w:rsid w:val="005D5F2C"/>
    <w:rsid w:val="005D79CD"/>
    <w:rsid w:val="005F1E79"/>
    <w:rsid w:val="005F3616"/>
    <w:rsid w:val="005F7075"/>
    <w:rsid w:val="006007EB"/>
    <w:rsid w:val="006028FB"/>
    <w:rsid w:val="00621FF9"/>
    <w:rsid w:val="00626D24"/>
    <w:rsid w:val="00630095"/>
    <w:rsid w:val="00633DD9"/>
    <w:rsid w:val="00636B25"/>
    <w:rsid w:val="006570AA"/>
    <w:rsid w:val="0065746D"/>
    <w:rsid w:val="00660B10"/>
    <w:rsid w:val="00664B94"/>
    <w:rsid w:val="00666D85"/>
    <w:rsid w:val="0066724E"/>
    <w:rsid w:val="00681D40"/>
    <w:rsid w:val="00686E2B"/>
    <w:rsid w:val="00692287"/>
    <w:rsid w:val="006934BF"/>
    <w:rsid w:val="006961ED"/>
    <w:rsid w:val="00697310"/>
    <w:rsid w:val="00697E87"/>
    <w:rsid w:val="006A1434"/>
    <w:rsid w:val="006A2177"/>
    <w:rsid w:val="006B1767"/>
    <w:rsid w:val="006B3346"/>
    <w:rsid w:val="006C6A44"/>
    <w:rsid w:val="006C7801"/>
    <w:rsid w:val="006D0145"/>
    <w:rsid w:val="006D434C"/>
    <w:rsid w:val="006E243A"/>
    <w:rsid w:val="006E63F1"/>
    <w:rsid w:val="006F27F0"/>
    <w:rsid w:val="006F2C03"/>
    <w:rsid w:val="006F77EA"/>
    <w:rsid w:val="00700DF2"/>
    <w:rsid w:val="007015DD"/>
    <w:rsid w:val="00702078"/>
    <w:rsid w:val="00717D8D"/>
    <w:rsid w:val="00720B2C"/>
    <w:rsid w:val="00721CCB"/>
    <w:rsid w:val="00723CE0"/>
    <w:rsid w:val="00725361"/>
    <w:rsid w:val="0072597B"/>
    <w:rsid w:val="0072730B"/>
    <w:rsid w:val="007432AD"/>
    <w:rsid w:val="00754FD9"/>
    <w:rsid w:val="007554E6"/>
    <w:rsid w:val="0075637D"/>
    <w:rsid w:val="007741D9"/>
    <w:rsid w:val="00782998"/>
    <w:rsid w:val="00784AB3"/>
    <w:rsid w:val="007A1DCA"/>
    <w:rsid w:val="007A54D2"/>
    <w:rsid w:val="007A6B51"/>
    <w:rsid w:val="007B0BDF"/>
    <w:rsid w:val="007B185E"/>
    <w:rsid w:val="007B266A"/>
    <w:rsid w:val="007B68C9"/>
    <w:rsid w:val="007B769B"/>
    <w:rsid w:val="007B7B83"/>
    <w:rsid w:val="007C6580"/>
    <w:rsid w:val="007C7C39"/>
    <w:rsid w:val="007D0F74"/>
    <w:rsid w:val="007D6317"/>
    <w:rsid w:val="007F0495"/>
    <w:rsid w:val="007F21AF"/>
    <w:rsid w:val="007F22D8"/>
    <w:rsid w:val="007F689A"/>
    <w:rsid w:val="007F73C9"/>
    <w:rsid w:val="00805319"/>
    <w:rsid w:val="00814AC5"/>
    <w:rsid w:val="008226C5"/>
    <w:rsid w:val="00843E9E"/>
    <w:rsid w:val="00854F65"/>
    <w:rsid w:val="008572A1"/>
    <w:rsid w:val="00862469"/>
    <w:rsid w:val="00863C4C"/>
    <w:rsid w:val="00864531"/>
    <w:rsid w:val="00871CE9"/>
    <w:rsid w:val="008723A5"/>
    <w:rsid w:val="008A7303"/>
    <w:rsid w:val="008B4B58"/>
    <w:rsid w:val="008C3C34"/>
    <w:rsid w:val="008C5C93"/>
    <w:rsid w:val="008D3B37"/>
    <w:rsid w:val="008D4D6E"/>
    <w:rsid w:val="008F1A49"/>
    <w:rsid w:val="008F37A1"/>
    <w:rsid w:val="008F432E"/>
    <w:rsid w:val="008F483A"/>
    <w:rsid w:val="00902E7A"/>
    <w:rsid w:val="00904718"/>
    <w:rsid w:val="009052AA"/>
    <w:rsid w:val="00905CF0"/>
    <w:rsid w:val="0091341C"/>
    <w:rsid w:val="009137D2"/>
    <w:rsid w:val="00917EC3"/>
    <w:rsid w:val="009376A2"/>
    <w:rsid w:val="009405B6"/>
    <w:rsid w:val="009439B7"/>
    <w:rsid w:val="009453F6"/>
    <w:rsid w:val="00945F4D"/>
    <w:rsid w:val="009467EA"/>
    <w:rsid w:val="00946DB4"/>
    <w:rsid w:val="00954AD4"/>
    <w:rsid w:val="00962F18"/>
    <w:rsid w:val="009671D4"/>
    <w:rsid w:val="00967464"/>
    <w:rsid w:val="00970291"/>
    <w:rsid w:val="009746B3"/>
    <w:rsid w:val="00983428"/>
    <w:rsid w:val="00983AA8"/>
    <w:rsid w:val="00991B5C"/>
    <w:rsid w:val="00994749"/>
    <w:rsid w:val="009A3834"/>
    <w:rsid w:val="009A46B9"/>
    <w:rsid w:val="009A758E"/>
    <w:rsid w:val="009B079C"/>
    <w:rsid w:val="009B12F4"/>
    <w:rsid w:val="009B48AD"/>
    <w:rsid w:val="009C18D9"/>
    <w:rsid w:val="009C404D"/>
    <w:rsid w:val="009C4169"/>
    <w:rsid w:val="009D5DF7"/>
    <w:rsid w:val="009E22D8"/>
    <w:rsid w:val="009F22A0"/>
    <w:rsid w:val="009F3609"/>
    <w:rsid w:val="009F4B2E"/>
    <w:rsid w:val="00A00E70"/>
    <w:rsid w:val="00A05618"/>
    <w:rsid w:val="00A103AD"/>
    <w:rsid w:val="00A21290"/>
    <w:rsid w:val="00A25F3C"/>
    <w:rsid w:val="00A26F39"/>
    <w:rsid w:val="00A37B47"/>
    <w:rsid w:val="00A41E76"/>
    <w:rsid w:val="00A42041"/>
    <w:rsid w:val="00A541C9"/>
    <w:rsid w:val="00A5439E"/>
    <w:rsid w:val="00A54795"/>
    <w:rsid w:val="00A57E14"/>
    <w:rsid w:val="00A57F3B"/>
    <w:rsid w:val="00A60EF3"/>
    <w:rsid w:val="00A612FE"/>
    <w:rsid w:val="00A82DD0"/>
    <w:rsid w:val="00A87A82"/>
    <w:rsid w:val="00A937CE"/>
    <w:rsid w:val="00AB667E"/>
    <w:rsid w:val="00AC5A20"/>
    <w:rsid w:val="00AD1080"/>
    <w:rsid w:val="00AD14EC"/>
    <w:rsid w:val="00AD7121"/>
    <w:rsid w:val="00AE6276"/>
    <w:rsid w:val="00AE6A1B"/>
    <w:rsid w:val="00AF592C"/>
    <w:rsid w:val="00AF664C"/>
    <w:rsid w:val="00B00FE1"/>
    <w:rsid w:val="00B01D79"/>
    <w:rsid w:val="00B050EE"/>
    <w:rsid w:val="00B06BC6"/>
    <w:rsid w:val="00B112AB"/>
    <w:rsid w:val="00B13015"/>
    <w:rsid w:val="00B17575"/>
    <w:rsid w:val="00B21907"/>
    <w:rsid w:val="00B25D84"/>
    <w:rsid w:val="00B2625A"/>
    <w:rsid w:val="00B274D5"/>
    <w:rsid w:val="00B3615F"/>
    <w:rsid w:val="00B45E63"/>
    <w:rsid w:val="00B47029"/>
    <w:rsid w:val="00B51E10"/>
    <w:rsid w:val="00B527FB"/>
    <w:rsid w:val="00B54006"/>
    <w:rsid w:val="00B60F70"/>
    <w:rsid w:val="00B656A5"/>
    <w:rsid w:val="00B70F50"/>
    <w:rsid w:val="00B81CBF"/>
    <w:rsid w:val="00B84FF0"/>
    <w:rsid w:val="00B85440"/>
    <w:rsid w:val="00B86E52"/>
    <w:rsid w:val="00B90E49"/>
    <w:rsid w:val="00BA037B"/>
    <w:rsid w:val="00BA7CF5"/>
    <w:rsid w:val="00BB385E"/>
    <w:rsid w:val="00BB592C"/>
    <w:rsid w:val="00BC40DF"/>
    <w:rsid w:val="00BC49B1"/>
    <w:rsid w:val="00BD0E49"/>
    <w:rsid w:val="00BE2F70"/>
    <w:rsid w:val="00BE5C7B"/>
    <w:rsid w:val="00BF4B7E"/>
    <w:rsid w:val="00C0747C"/>
    <w:rsid w:val="00C2221B"/>
    <w:rsid w:val="00C2284A"/>
    <w:rsid w:val="00C326FF"/>
    <w:rsid w:val="00C36863"/>
    <w:rsid w:val="00C447B4"/>
    <w:rsid w:val="00C46D43"/>
    <w:rsid w:val="00C46F5A"/>
    <w:rsid w:val="00C50258"/>
    <w:rsid w:val="00C506D5"/>
    <w:rsid w:val="00C54503"/>
    <w:rsid w:val="00C546FE"/>
    <w:rsid w:val="00C567BA"/>
    <w:rsid w:val="00C57B64"/>
    <w:rsid w:val="00C82D14"/>
    <w:rsid w:val="00CC1C87"/>
    <w:rsid w:val="00CD1EC0"/>
    <w:rsid w:val="00CD4184"/>
    <w:rsid w:val="00CE6A69"/>
    <w:rsid w:val="00CE7B2F"/>
    <w:rsid w:val="00CF2F24"/>
    <w:rsid w:val="00D108CC"/>
    <w:rsid w:val="00D15639"/>
    <w:rsid w:val="00D166CF"/>
    <w:rsid w:val="00D249D5"/>
    <w:rsid w:val="00D24C5C"/>
    <w:rsid w:val="00D42CF3"/>
    <w:rsid w:val="00D45776"/>
    <w:rsid w:val="00D47D4A"/>
    <w:rsid w:val="00D47E08"/>
    <w:rsid w:val="00D6108F"/>
    <w:rsid w:val="00D612C6"/>
    <w:rsid w:val="00D727F8"/>
    <w:rsid w:val="00D733F1"/>
    <w:rsid w:val="00D7603D"/>
    <w:rsid w:val="00D80C3C"/>
    <w:rsid w:val="00D9017C"/>
    <w:rsid w:val="00D9053C"/>
    <w:rsid w:val="00DA0B71"/>
    <w:rsid w:val="00DA4DAF"/>
    <w:rsid w:val="00DB4DF7"/>
    <w:rsid w:val="00DB6CE8"/>
    <w:rsid w:val="00DC5B58"/>
    <w:rsid w:val="00DD4934"/>
    <w:rsid w:val="00DE0885"/>
    <w:rsid w:val="00DF5F40"/>
    <w:rsid w:val="00E11077"/>
    <w:rsid w:val="00E14E6D"/>
    <w:rsid w:val="00E15EE9"/>
    <w:rsid w:val="00E17069"/>
    <w:rsid w:val="00E24313"/>
    <w:rsid w:val="00E259BC"/>
    <w:rsid w:val="00E25DF1"/>
    <w:rsid w:val="00E273D4"/>
    <w:rsid w:val="00E3009E"/>
    <w:rsid w:val="00E32BC0"/>
    <w:rsid w:val="00E3599C"/>
    <w:rsid w:val="00E46575"/>
    <w:rsid w:val="00E53E00"/>
    <w:rsid w:val="00E75A90"/>
    <w:rsid w:val="00E81906"/>
    <w:rsid w:val="00E82992"/>
    <w:rsid w:val="00E87EFF"/>
    <w:rsid w:val="00E911FB"/>
    <w:rsid w:val="00E925EF"/>
    <w:rsid w:val="00EA140D"/>
    <w:rsid w:val="00EA3404"/>
    <w:rsid w:val="00EA7FF8"/>
    <w:rsid w:val="00EB1EFB"/>
    <w:rsid w:val="00EB7E54"/>
    <w:rsid w:val="00EC0400"/>
    <w:rsid w:val="00EC7841"/>
    <w:rsid w:val="00ED1428"/>
    <w:rsid w:val="00ED2F60"/>
    <w:rsid w:val="00ED3CAC"/>
    <w:rsid w:val="00EE2FF9"/>
    <w:rsid w:val="00EE4FA0"/>
    <w:rsid w:val="00EE6740"/>
    <w:rsid w:val="00EF795B"/>
    <w:rsid w:val="00F118E2"/>
    <w:rsid w:val="00F1497A"/>
    <w:rsid w:val="00F159F9"/>
    <w:rsid w:val="00F168CD"/>
    <w:rsid w:val="00F2308D"/>
    <w:rsid w:val="00F241EE"/>
    <w:rsid w:val="00F2496D"/>
    <w:rsid w:val="00F40EDB"/>
    <w:rsid w:val="00F4394E"/>
    <w:rsid w:val="00F44376"/>
    <w:rsid w:val="00F50916"/>
    <w:rsid w:val="00F515F9"/>
    <w:rsid w:val="00F53FBA"/>
    <w:rsid w:val="00F54B20"/>
    <w:rsid w:val="00F56941"/>
    <w:rsid w:val="00F60C21"/>
    <w:rsid w:val="00F70798"/>
    <w:rsid w:val="00F72DD5"/>
    <w:rsid w:val="00F77D85"/>
    <w:rsid w:val="00F81FE7"/>
    <w:rsid w:val="00F82D21"/>
    <w:rsid w:val="00F9621B"/>
    <w:rsid w:val="00FA3FF3"/>
    <w:rsid w:val="00FA4A9B"/>
    <w:rsid w:val="00FB0E4B"/>
    <w:rsid w:val="00FB21D7"/>
    <w:rsid w:val="00FB7A25"/>
    <w:rsid w:val="00FB7ABA"/>
    <w:rsid w:val="00FC3C5A"/>
    <w:rsid w:val="00FD2FEF"/>
    <w:rsid w:val="00FD33D8"/>
    <w:rsid w:val="00FE1042"/>
    <w:rsid w:val="00FE2A45"/>
    <w:rsid w:val="00FE6A0E"/>
    <w:rsid w:val="00FE6F2F"/>
    <w:rsid w:val="00FF026F"/>
    <w:rsid w:val="00FF4020"/>
    <w:rsid w:val="00FF5304"/>
    <w:rsid w:val="354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B484"/>
  <w15:docId w15:val="{0B0A5AE3-2F51-BF44-9503-8D80636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EE"/>
    <w:pPr>
      <w:spacing w:line="312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4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56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0561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41EE"/>
    <w:pPr>
      <w:jc w:val="both"/>
    </w:pPr>
    <w:rPr>
      <w:rFonts w:ascii="Cambria" w:hAnsi="Cambria"/>
      <w:sz w:val="24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27354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27354"/>
    <w:rPr>
      <w:sz w:val="24"/>
      <w:szCs w:val="22"/>
      <w:lang w:eastAsia="en-US"/>
    </w:rPr>
  </w:style>
  <w:style w:type="character" w:styleId="Hyperlink">
    <w:name w:val="Hyperlink"/>
    <w:unhideWhenUsed/>
    <w:rsid w:val="001F435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1F4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F4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056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A056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4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E2A45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rsid w:val="00ED142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D1428"/>
    <w:rPr>
      <w:rFonts w:ascii="Consolas" w:hAnsi="Consolas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ED142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25DF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8226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6C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26C5"/>
    <w:rPr>
      <w:vertAlign w:val="superscript"/>
    </w:rPr>
  </w:style>
  <w:style w:type="character" w:customStyle="1" w:styleId="TextodenotaderodapChar1">
    <w:name w:val="Texto de nota de rodapé Char1"/>
    <w:basedOn w:val="Fontepargpadro"/>
    <w:rsid w:val="008226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85B97-EA24-455C-B3E4-43D124652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5B96F-D8BC-44F2-90E1-81CE3386A620}"/>
</file>

<file path=customXml/itemProps3.xml><?xml version="1.0" encoding="utf-8"?>
<ds:datastoreItem xmlns:ds="http://schemas.openxmlformats.org/officeDocument/2006/customXml" ds:itemID="{65E71F66-97C5-42BD-A5BF-5BD08FA74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Paulo Almeida</cp:lastModifiedBy>
  <cp:revision>14</cp:revision>
  <cp:lastPrinted>2021-03-04T10:47:00Z</cp:lastPrinted>
  <dcterms:created xsi:type="dcterms:W3CDTF">2021-11-30T04:16:00Z</dcterms:created>
  <dcterms:modified xsi:type="dcterms:W3CDTF">2022-07-12T18:25:00Z</dcterms:modified>
</cp:coreProperties>
</file>